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4792" w:rsidRDefault="00424792" w:rsidP="00424792">
      <w:pPr>
        <w:spacing w:line="480" w:lineRule="auto"/>
        <w:jc w:val="center"/>
        <w:rPr>
          <w:rFonts w:ascii="Times New Roman" w:hAnsi="Times New Roman" w:cs="Times New Roman"/>
          <w:b/>
          <w:sz w:val="24"/>
          <w:szCs w:val="24"/>
        </w:rPr>
      </w:pPr>
    </w:p>
    <w:p w:rsidR="00424792" w:rsidRDefault="00424792" w:rsidP="00424792">
      <w:pPr>
        <w:spacing w:line="480" w:lineRule="auto"/>
        <w:jc w:val="center"/>
        <w:rPr>
          <w:rFonts w:ascii="Times New Roman" w:hAnsi="Times New Roman" w:cs="Times New Roman"/>
          <w:b/>
          <w:sz w:val="24"/>
          <w:szCs w:val="24"/>
        </w:rPr>
      </w:pPr>
    </w:p>
    <w:p w:rsidR="00424792" w:rsidRDefault="00424792" w:rsidP="00424792">
      <w:pPr>
        <w:spacing w:line="480" w:lineRule="auto"/>
        <w:jc w:val="center"/>
        <w:rPr>
          <w:rFonts w:ascii="Times New Roman" w:hAnsi="Times New Roman" w:cs="Times New Roman"/>
          <w:b/>
          <w:sz w:val="24"/>
          <w:szCs w:val="24"/>
        </w:rPr>
      </w:pPr>
    </w:p>
    <w:p w:rsidR="00424792" w:rsidRDefault="00424792" w:rsidP="00424792">
      <w:pPr>
        <w:spacing w:line="480" w:lineRule="auto"/>
        <w:jc w:val="center"/>
        <w:rPr>
          <w:rFonts w:ascii="Times New Roman" w:hAnsi="Times New Roman" w:cs="Times New Roman"/>
          <w:b/>
          <w:sz w:val="24"/>
          <w:szCs w:val="24"/>
        </w:rPr>
      </w:pPr>
    </w:p>
    <w:p w:rsidR="00424792" w:rsidRDefault="00424792" w:rsidP="00424792">
      <w:pPr>
        <w:spacing w:line="480" w:lineRule="auto"/>
        <w:jc w:val="center"/>
        <w:rPr>
          <w:rFonts w:ascii="Times New Roman" w:hAnsi="Times New Roman" w:cs="Times New Roman"/>
          <w:b/>
          <w:sz w:val="24"/>
          <w:szCs w:val="24"/>
        </w:rPr>
      </w:pPr>
    </w:p>
    <w:p w:rsidR="00EB7D1C" w:rsidRDefault="00546857" w:rsidP="0042479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Alshayaa Group Kuwait</w:t>
      </w:r>
    </w:p>
    <w:p w:rsidR="00546857" w:rsidRDefault="00424792" w:rsidP="0042479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424792" w:rsidRDefault="00424792" w:rsidP="0042479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Name</w:t>
      </w:r>
    </w:p>
    <w:p w:rsidR="00424792" w:rsidRDefault="00424792" w:rsidP="00424792">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Number</w:t>
      </w:r>
    </w:p>
    <w:p w:rsidR="00424792" w:rsidRDefault="00424792" w:rsidP="00424792">
      <w:pPr>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424792" w:rsidRDefault="00424792" w:rsidP="00424792">
      <w:pPr>
        <w:spacing w:line="480" w:lineRule="auto"/>
        <w:jc w:val="center"/>
        <w:rPr>
          <w:rFonts w:ascii="Times New Roman" w:hAnsi="Times New Roman" w:cs="Times New Roman"/>
          <w:sz w:val="24"/>
          <w:szCs w:val="24"/>
        </w:rPr>
      </w:pPr>
      <w:r>
        <w:rPr>
          <w:rFonts w:ascii="Times New Roman" w:hAnsi="Times New Roman" w:cs="Times New Roman"/>
          <w:sz w:val="24"/>
          <w:szCs w:val="24"/>
        </w:rPr>
        <w:t>Faculty Name</w:t>
      </w:r>
    </w:p>
    <w:p w:rsidR="00131F03" w:rsidRDefault="00131F03" w:rsidP="00424792">
      <w:pPr>
        <w:spacing w:line="480" w:lineRule="auto"/>
        <w:jc w:val="center"/>
        <w:rPr>
          <w:rFonts w:ascii="Times New Roman" w:hAnsi="Times New Roman" w:cs="Times New Roman"/>
          <w:sz w:val="24"/>
          <w:szCs w:val="24"/>
        </w:rPr>
      </w:pPr>
    </w:p>
    <w:p w:rsidR="00131F03" w:rsidRDefault="00131F03" w:rsidP="00424792">
      <w:pPr>
        <w:spacing w:line="480" w:lineRule="auto"/>
        <w:jc w:val="center"/>
        <w:rPr>
          <w:rFonts w:ascii="Times New Roman" w:hAnsi="Times New Roman" w:cs="Times New Roman"/>
          <w:sz w:val="24"/>
          <w:szCs w:val="24"/>
        </w:rPr>
      </w:pPr>
    </w:p>
    <w:p w:rsidR="00131F03" w:rsidRDefault="00131F03" w:rsidP="00424792">
      <w:pPr>
        <w:spacing w:line="480" w:lineRule="auto"/>
        <w:jc w:val="center"/>
        <w:rPr>
          <w:rFonts w:ascii="Times New Roman" w:hAnsi="Times New Roman" w:cs="Times New Roman"/>
          <w:sz w:val="24"/>
          <w:szCs w:val="24"/>
        </w:rPr>
      </w:pPr>
    </w:p>
    <w:p w:rsidR="00131F03" w:rsidRDefault="00131F03" w:rsidP="00424792">
      <w:pPr>
        <w:spacing w:line="480" w:lineRule="auto"/>
        <w:jc w:val="center"/>
        <w:rPr>
          <w:rFonts w:ascii="Times New Roman" w:hAnsi="Times New Roman" w:cs="Times New Roman"/>
          <w:sz w:val="24"/>
          <w:szCs w:val="24"/>
        </w:rPr>
      </w:pPr>
    </w:p>
    <w:p w:rsidR="00131F03" w:rsidRDefault="00131F03" w:rsidP="00424792">
      <w:pPr>
        <w:spacing w:line="480" w:lineRule="auto"/>
        <w:jc w:val="center"/>
        <w:rPr>
          <w:rFonts w:ascii="Times New Roman" w:hAnsi="Times New Roman" w:cs="Times New Roman"/>
          <w:sz w:val="24"/>
          <w:szCs w:val="24"/>
        </w:rPr>
      </w:pPr>
    </w:p>
    <w:p w:rsidR="00131F03" w:rsidRDefault="00131F03" w:rsidP="00424792">
      <w:pPr>
        <w:spacing w:line="480" w:lineRule="auto"/>
        <w:jc w:val="center"/>
        <w:rPr>
          <w:rFonts w:ascii="Times New Roman" w:hAnsi="Times New Roman" w:cs="Times New Roman"/>
          <w:sz w:val="24"/>
          <w:szCs w:val="24"/>
        </w:rPr>
      </w:pPr>
    </w:p>
    <w:p w:rsidR="00131F03" w:rsidRPr="00546857" w:rsidRDefault="00131F03" w:rsidP="00424792">
      <w:pPr>
        <w:spacing w:line="480" w:lineRule="auto"/>
        <w:jc w:val="center"/>
        <w:rPr>
          <w:rFonts w:ascii="Times New Roman" w:hAnsi="Times New Roman" w:cs="Times New Roman"/>
          <w:sz w:val="24"/>
          <w:szCs w:val="24"/>
        </w:rPr>
      </w:pPr>
    </w:p>
    <w:p w:rsidR="000C7D1F" w:rsidRPr="00C26795" w:rsidRDefault="00CB7A2C" w:rsidP="00C26795">
      <w:pPr>
        <w:pStyle w:val="ListParagraph"/>
        <w:numPr>
          <w:ilvl w:val="0"/>
          <w:numId w:val="2"/>
        </w:numPr>
        <w:spacing w:line="480" w:lineRule="auto"/>
        <w:rPr>
          <w:rFonts w:ascii="Times New Roman" w:hAnsi="Times New Roman" w:cs="Times New Roman"/>
          <w:b/>
          <w:sz w:val="24"/>
          <w:szCs w:val="24"/>
        </w:rPr>
      </w:pPr>
      <w:r w:rsidRPr="00C26795">
        <w:rPr>
          <w:rFonts w:ascii="Times New Roman" w:hAnsi="Times New Roman" w:cs="Times New Roman"/>
          <w:b/>
          <w:sz w:val="24"/>
          <w:szCs w:val="24"/>
        </w:rPr>
        <w:lastRenderedPageBreak/>
        <w:t>Executive Summary</w:t>
      </w:r>
    </w:p>
    <w:p w:rsidR="000C7D1F" w:rsidRDefault="00966AC7" w:rsidP="00966AC7">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Alshaya Group Kuwait offers commercial appliances in various industries and furnishings for homes and offices. The firm provide a wide spectrum of bathroom related products, fixtures, accessories as well as building products to public firms, government agencies, private firms as well as the individual owners in Kuwaiti, Qatari as well as the United Arab Emirates. It is as well involved in the designing, supplying, installation, commissioning as well as maintenance of commercial kitchens as well as laundry, bakery appliances, wooden flooring a well as office furniture and delivery of tiles, bathrooms, lighting, cutlery, glassware as well as linen.  Additionally, the firm as well provides spare parts as well as light to heavy appliances, refrigeration, shelving, shop fitting, shopping trolleys and carts and industrial shelving as well as ware</w:t>
      </w:r>
      <w:r>
        <w:rPr>
          <w:rFonts w:ascii="Times New Roman" w:hAnsi="Times New Roman" w:cs="Times New Roman"/>
          <w:sz w:val="24"/>
          <w:szCs w:val="24"/>
        </w:rPr>
        <w:t>housing.</w:t>
      </w:r>
    </w:p>
    <w:p w:rsidR="00966AC7" w:rsidRDefault="00837667" w:rsidP="00966AC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Based on the overall internal as well as internal analysis conducted on Alshayaa group Kuwait, this part will provide a strategic plan that will assist the firm to take on strategic direction which will improve its competencies as well as abilities and minimize its chances for risks as well as threats. The various strategies that are effective for this firm include enhancing the distribution network; establishing unique marketing tactics; adapting various cultural aspects of various markets; expanding into new places and enhancing the value network</w:t>
      </w:r>
    </w:p>
    <w:p w:rsidR="00F52871" w:rsidRDefault="00F52871" w:rsidP="00966AC7">
      <w:pPr>
        <w:spacing w:line="480" w:lineRule="auto"/>
        <w:ind w:firstLine="720"/>
        <w:rPr>
          <w:rFonts w:ascii="Times New Roman" w:hAnsi="Times New Roman" w:cs="Times New Roman"/>
          <w:sz w:val="24"/>
          <w:szCs w:val="24"/>
        </w:rPr>
      </w:pPr>
    </w:p>
    <w:p w:rsidR="00F52871" w:rsidRDefault="00F52871" w:rsidP="00966AC7">
      <w:pPr>
        <w:spacing w:line="480" w:lineRule="auto"/>
        <w:ind w:firstLine="720"/>
        <w:rPr>
          <w:rFonts w:ascii="Times New Roman" w:hAnsi="Times New Roman" w:cs="Times New Roman"/>
          <w:sz w:val="24"/>
          <w:szCs w:val="24"/>
        </w:rPr>
      </w:pPr>
    </w:p>
    <w:p w:rsidR="00F52871" w:rsidRDefault="00F52871" w:rsidP="00966AC7">
      <w:pPr>
        <w:spacing w:line="480" w:lineRule="auto"/>
        <w:ind w:firstLine="720"/>
        <w:rPr>
          <w:rFonts w:ascii="Times New Roman" w:hAnsi="Times New Roman" w:cs="Times New Roman"/>
          <w:sz w:val="24"/>
          <w:szCs w:val="24"/>
        </w:rPr>
      </w:pPr>
    </w:p>
    <w:p w:rsidR="00F52871" w:rsidRPr="00966AC7" w:rsidRDefault="00F52871" w:rsidP="00966AC7">
      <w:pPr>
        <w:spacing w:line="480" w:lineRule="auto"/>
        <w:ind w:firstLine="720"/>
        <w:rPr>
          <w:rFonts w:ascii="Times New Roman" w:hAnsi="Times New Roman" w:cs="Times New Roman"/>
          <w:sz w:val="24"/>
          <w:szCs w:val="24"/>
        </w:rPr>
      </w:pPr>
    </w:p>
    <w:p w:rsidR="000957D4" w:rsidRDefault="00C26795" w:rsidP="0001181C">
      <w:pPr>
        <w:spacing w:line="480" w:lineRule="auto"/>
        <w:ind w:left="3600" w:firstLine="720"/>
        <w:rPr>
          <w:rFonts w:ascii="Times New Roman" w:hAnsi="Times New Roman" w:cs="Times New Roman"/>
          <w:b/>
          <w:sz w:val="24"/>
          <w:szCs w:val="24"/>
        </w:rPr>
      </w:pPr>
      <w:r>
        <w:rPr>
          <w:rFonts w:ascii="Times New Roman" w:hAnsi="Times New Roman" w:cs="Times New Roman"/>
          <w:b/>
          <w:sz w:val="24"/>
          <w:szCs w:val="24"/>
        </w:rPr>
        <w:lastRenderedPageBreak/>
        <w:t xml:space="preserve">2. </w:t>
      </w:r>
      <w:r w:rsidR="008C69CC">
        <w:rPr>
          <w:rFonts w:ascii="Times New Roman" w:hAnsi="Times New Roman" w:cs="Times New Roman"/>
          <w:b/>
          <w:sz w:val="24"/>
          <w:szCs w:val="24"/>
        </w:rPr>
        <w:t>Analysis</w:t>
      </w:r>
    </w:p>
    <w:p w:rsidR="008C69CC" w:rsidRDefault="00EA4863" w:rsidP="000904F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Alshayaa Group Kuwait is </w:t>
      </w:r>
      <w:r w:rsidR="004915A8">
        <w:rPr>
          <w:rFonts w:ascii="Times New Roman" w:hAnsi="Times New Roman" w:cs="Times New Roman"/>
          <w:sz w:val="24"/>
          <w:szCs w:val="24"/>
        </w:rPr>
        <w:t>the main</w:t>
      </w:r>
      <w:r>
        <w:rPr>
          <w:rFonts w:ascii="Times New Roman" w:hAnsi="Times New Roman" w:cs="Times New Roman"/>
          <w:sz w:val="24"/>
          <w:szCs w:val="24"/>
        </w:rPr>
        <w:t xml:space="preserve"> international franchise operator for more than70 of the globe’s most known retail brand that include Starbucks, H&amp;M, Mothercare, Debenhams, American Eagle Outfitters, P.F. Chang’s, the Cheesecake Factory and Victoria’s Secret. </w:t>
      </w:r>
      <w:r w:rsidR="0063624B">
        <w:rPr>
          <w:rFonts w:ascii="Times New Roman" w:hAnsi="Times New Roman" w:cs="Times New Roman"/>
          <w:sz w:val="24"/>
          <w:szCs w:val="24"/>
        </w:rPr>
        <w:t xml:space="preserve">It is a multinational retail franchise operator whose headquarters are in Kuwait. </w:t>
      </w:r>
      <w:r w:rsidR="00B57481">
        <w:rPr>
          <w:rFonts w:ascii="Times New Roman" w:hAnsi="Times New Roman" w:cs="Times New Roman"/>
          <w:sz w:val="24"/>
          <w:szCs w:val="24"/>
        </w:rPr>
        <w:t xml:space="preserve">The firm as well has holdings in real estate, construction, hotels, automotive and general trading, </w:t>
      </w:r>
      <w:r w:rsidR="004915A8">
        <w:rPr>
          <w:rFonts w:ascii="Times New Roman" w:hAnsi="Times New Roman" w:cs="Times New Roman"/>
          <w:sz w:val="24"/>
          <w:szCs w:val="24"/>
        </w:rPr>
        <w:t xml:space="preserve">and it is mainly based in Middle Eastern countries. </w:t>
      </w:r>
    </w:p>
    <w:p w:rsidR="008F59A2" w:rsidRDefault="00C26795" w:rsidP="008F59A2">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2.1 </w:t>
      </w:r>
      <w:r w:rsidR="008F59A2">
        <w:rPr>
          <w:rFonts w:ascii="Times New Roman" w:hAnsi="Times New Roman" w:cs="Times New Roman"/>
          <w:b/>
          <w:sz w:val="24"/>
          <w:szCs w:val="24"/>
        </w:rPr>
        <w:t>Vision/mission</w:t>
      </w:r>
    </w:p>
    <w:p w:rsidR="000A212F" w:rsidRDefault="00C5211D" w:rsidP="0016308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mission of Alshayaa Group Kuwait is “to be recognized as the region’s leading retailer, operating international brands to the highest standards. Through a spirit of trust, cooperation and best practice, they aim to build and maintain long lasting, professional and mutually profitable business partnerships</w:t>
      </w:r>
      <w:r w:rsidR="001F32B9">
        <w:rPr>
          <w:rFonts w:ascii="Times New Roman" w:hAnsi="Times New Roman" w:cs="Times New Roman"/>
          <w:sz w:val="24"/>
          <w:szCs w:val="24"/>
        </w:rPr>
        <w:t>”</w:t>
      </w:r>
      <w:r>
        <w:rPr>
          <w:rFonts w:ascii="Times New Roman" w:hAnsi="Times New Roman" w:cs="Times New Roman"/>
          <w:sz w:val="24"/>
          <w:szCs w:val="24"/>
        </w:rPr>
        <w:t xml:space="preserve">. </w:t>
      </w:r>
      <w:r w:rsidR="00842D20">
        <w:rPr>
          <w:rFonts w:ascii="Times New Roman" w:hAnsi="Times New Roman" w:cs="Times New Roman"/>
          <w:sz w:val="24"/>
          <w:szCs w:val="24"/>
        </w:rPr>
        <w:t xml:space="preserve">The mission statement clearly shows that the firm aims at being identified as the main retailer that operates international brands in the highest standards. </w:t>
      </w:r>
    </w:p>
    <w:p w:rsidR="00163086" w:rsidRDefault="00A05438" w:rsidP="0016308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mission statement shows that the firm aims at </w:t>
      </w:r>
      <w:r w:rsidR="009D28C2">
        <w:rPr>
          <w:rFonts w:ascii="Times New Roman" w:hAnsi="Times New Roman" w:cs="Times New Roman"/>
          <w:sz w:val="24"/>
          <w:szCs w:val="24"/>
        </w:rPr>
        <w:t>being</w:t>
      </w:r>
      <w:r>
        <w:rPr>
          <w:rFonts w:ascii="Times New Roman" w:hAnsi="Times New Roman" w:cs="Times New Roman"/>
          <w:sz w:val="24"/>
          <w:szCs w:val="24"/>
        </w:rPr>
        <w:t xml:space="preserve"> the leader of quality products, customer services as well as innovation for the future. </w:t>
      </w:r>
      <w:r w:rsidR="00822407">
        <w:rPr>
          <w:rFonts w:ascii="Times New Roman" w:hAnsi="Times New Roman" w:cs="Times New Roman"/>
          <w:sz w:val="24"/>
          <w:szCs w:val="24"/>
        </w:rPr>
        <w:t xml:space="preserve">It clarifies the intentions of the firms. </w:t>
      </w:r>
      <w:r w:rsidR="005B22F1">
        <w:rPr>
          <w:rFonts w:ascii="Times New Roman" w:hAnsi="Times New Roman" w:cs="Times New Roman"/>
          <w:sz w:val="24"/>
          <w:szCs w:val="24"/>
        </w:rPr>
        <w:t xml:space="preserve">They tend to be a blend of realism and optimism. </w:t>
      </w:r>
      <w:r w:rsidR="00ED6C97">
        <w:rPr>
          <w:rFonts w:ascii="Times New Roman" w:hAnsi="Times New Roman" w:cs="Times New Roman"/>
          <w:sz w:val="24"/>
          <w:szCs w:val="24"/>
        </w:rPr>
        <w:t xml:space="preserve">It however has the ability to have an optimistic spin through it has the ability to serve real purpose. </w:t>
      </w:r>
      <w:r w:rsidR="000E06D9">
        <w:rPr>
          <w:rFonts w:ascii="Times New Roman" w:hAnsi="Times New Roman" w:cs="Times New Roman"/>
          <w:sz w:val="24"/>
          <w:szCs w:val="24"/>
        </w:rPr>
        <w:t xml:space="preserve"> </w:t>
      </w:r>
      <w:r w:rsidR="007A56A8">
        <w:rPr>
          <w:rFonts w:ascii="Times New Roman" w:hAnsi="Times New Roman" w:cs="Times New Roman"/>
          <w:sz w:val="24"/>
          <w:szCs w:val="24"/>
        </w:rPr>
        <w:t>The</w:t>
      </w:r>
      <w:r w:rsidR="000E06D9">
        <w:rPr>
          <w:rFonts w:ascii="Times New Roman" w:hAnsi="Times New Roman" w:cs="Times New Roman"/>
          <w:sz w:val="24"/>
          <w:szCs w:val="24"/>
        </w:rPr>
        <w:t xml:space="preserve"> mission statement, </w:t>
      </w:r>
      <w:r w:rsidR="007A56A8">
        <w:rPr>
          <w:rFonts w:ascii="Times New Roman" w:hAnsi="Times New Roman" w:cs="Times New Roman"/>
          <w:sz w:val="24"/>
          <w:szCs w:val="24"/>
        </w:rPr>
        <w:t>has</w:t>
      </w:r>
      <w:r w:rsidR="000E06D9">
        <w:rPr>
          <w:rFonts w:ascii="Times New Roman" w:hAnsi="Times New Roman" w:cs="Times New Roman"/>
          <w:sz w:val="24"/>
          <w:szCs w:val="24"/>
        </w:rPr>
        <w:t xml:space="preserve"> four main elements which include value, inspiration, plausibility as well as specificity</w:t>
      </w:r>
      <w:r w:rsidR="00C42E43">
        <w:rPr>
          <w:rFonts w:ascii="Times New Roman" w:hAnsi="Times New Roman" w:cs="Times New Roman"/>
          <w:sz w:val="24"/>
          <w:szCs w:val="24"/>
        </w:rPr>
        <w:t xml:space="preserve"> (“M.H.Alshaya Co. W.L.L., n.d.”)</w:t>
      </w:r>
      <w:r w:rsidR="000E06D9">
        <w:rPr>
          <w:rFonts w:ascii="Times New Roman" w:hAnsi="Times New Roman" w:cs="Times New Roman"/>
          <w:sz w:val="24"/>
          <w:szCs w:val="24"/>
        </w:rPr>
        <w:t xml:space="preserve">. </w:t>
      </w:r>
      <w:r w:rsidR="007A56A8">
        <w:rPr>
          <w:rFonts w:ascii="Times New Roman" w:hAnsi="Times New Roman" w:cs="Times New Roman"/>
          <w:sz w:val="24"/>
          <w:szCs w:val="24"/>
        </w:rPr>
        <w:t>Using the few sentences, it has the ability to bring out the value of the firm as well as the reason why the brand tends to exist, it inspires and motivate the employees, sounds fully reasonable as well as plausible and tends to be specific and relevant as possible.</w:t>
      </w:r>
      <w:r w:rsidR="0087764F">
        <w:rPr>
          <w:rFonts w:ascii="Times New Roman" w:hAnsi="Times New Roman" w:cs="Times New Roman"/>
          <w:sz w:val="24"/>
          <w:szCs w:val="24"/>
        </w:rPr>
        <w:t xml:space="preserve"> The </w:t>
      </w:r>
      <w:r w:rsidR="0087764F">
        <w:rPr>
          <w:rFonts w:ascii="Times New Roman" w:hAnsi="Times New Roman" w:cs="Times New Roman"/>
          <w:sz w:val="24"/>
          <w:szCs w:val="24"/>
        </w:rPr>
        <w:lastRenderedPageBreak/>
        <w:t xml:space="preserve">mission statement is as well memorable as well as effective. </w:t>
      </w:r>
      <w:r w:rsidR="001E26DF">
        <w:rPr>
          <w:rFonts w:ascii="Times New Roman" w:hAnsi="Times New Roman" w:cs="Times New Roman"/>
          <w:sz w:val="24"/>
          <w:szCs w:val="24"/>
        </w:rPr>
        <w:t xml:space="preserve"> The firm’s mission statement brings out the purpose of the firm as well as reason behind its establishment. </w:t>
      </w:r>
      <w:r w:rsidR="007A56A8">
        <w:rPr>
          <w:rFonts w:ascii="Times New Roman" w:hAnsi="Times New Roman" w:cs="Times New Roman"/>
          <w:sz w:val="24"/>
          <w:szCs w:val="24"/>
        </w:rPr>
        <w:t xml:space="preserve"> </w:t>
      </w:r>
    </w:p>
    <w:p w:rsidR="00125B40" w:rsidRDefault="009F6656" w:rsidP="00163086">
      <w:pPr>
        <w:spacing w:line="480" w:lineRule="auto"/>
        <w:ind w:firstLine="720"/>
        <w:rPr>
          <w:rFonts w:ascii="Times New Roman" w:hAnsi="Times New Roman" w:cs="Times New Roman"/>
          <w:sz w:val="24"/>
          <w:szCs w:val="24"/>
        </w:rPr>
      </w:pPr>
      <w:r>
        <w:rPr>
          <w:rFonts w:ascii="Times New Roman" w:hAnsi="Times New Roman" w:cs="Times New Roman"/>
          <w:sz w:val="24"/>
          <w:szCs w:val="24"/>
        </w:rPr>
        <w:t>MH Alshaya vision statement is “Foresight, energy and a passion to be the best drive us to explore new opportunities and to form strong and effective business partnerships built on trust, integrity and mutual benefit.”</w:t>
      </w:r>
      <w:r w:rsidR="00657124">
        <w:rPr>
          <w:rFonts w:ascii="Times New Roman" w:hAnsi="Times New Roman" w:cs="Times New Roman"/>
          <w:sz w:val="24"/>
          <w:szCs w:val="24"/>
        </w:rPr>
        <w:t xml:space="preserve"> </w:t>
      </w:r>
      <w:r w:rsidR="001F778A">
        <w:rPr>
          <w:rFonts w:ascii="Times New Roman" w:hAnsi="Times New Roman" w:cs="Times New Roman"/>
          <w:sz w:val="24"/>
          <w:szCs w:val="24"/>
        </w:rPr>
        <w:t xml:space="preserve">it was an effective way in which the firm has had the capability to describe the desire outcome which </w:t>
      </w:r>
      <w:r w:rsidR="00CD63AF">
        <w:rPr>
          <w:rFonts w:ascii="Times New Roman" w:hAnsi="Times New Roman" w:cs="Times New Roman"/>
          <w:sz w:val="24"/>
          <w:szCs w:val="24"/>
        </w:rPr>
        <w:t>involved</w:t>
      </w:r>
      <w:r w:rsidR="001F778A">
        <w:rPr>
          <w:rFonts w:ascii="Times New Roman" w:hAnsi="Times New Roman" w:cs="Times New Roman"/>
          <w:sz w:val="24"/>
          <w:szCs w:val="24"/>
        </w:rPr>
        <w:t xml:space="preserve"> a major mental picture of the goals of the firm. </w:t>
      </w:r>
      <w:r w:rsidR="009F0B1B">
        <w:rPr>
          <w:rFonts w:ascii="Times New Roman" w:hAnsi="Times New Roman" w:cs="Times New Roman"/>
          <w:sz w:val="24"/>
          <w:szCs w:val="24"/>
        </w:rPr>
        <w:t xml:space="preserve">The vision statement has the ability to inspire as well as </w:t>
      </w:r>
      <w:r w:rsidR="00CD63AF">
        <w:rPr>
          <w:rFonts w:ascii="Times New Roman" w:hAnsi="Times New Roman" w:cs="Times New Roman"/>
          <w:sz w:val="24"/>
          <w:szCs w:val="24"/>
        </w:rPr>
        <w:t>energize</w:t>
      </w:r>
      <w:r w:rsidR="009F0B1B">
        <w:rPr>
          <w:rFonts w:ascii="Times New Roman" w:hAnsi="Times New Roman" w:cs="Times New Roman"/>
          <w:sz w:val="24"/>
          <w:szCs w:val="24"/>
        </w:rPr>
        <w:t xml:space="preserve"> </w:t>
      </w:r>
      <w:r w:rsidR="00CD63AF">
        <w:rPr>
          <w:rFonts w:ascii="Times New Roman" w:hAnsi="Times New Roman" w:cs="Times New Roman"/>
          <w:sz w:val="24"/>
          <w:szCs w:val="24"/>
        </w:rPr>
        <w:t>individuals, their</w:t>
      </w:r>
      <w:r w:rsidR="009F0B1B">
        <w:rPr>
          <w:rFonts w:ascii="Times New Roman" w:hAnsi="Times New Roman" w:cs="Times New Roman"/>
          <w:sz w:val="24"/>
          <w:szCs w:val="24"/>
        </w:rPr>
        <w:t xml:space="preserve"> </w:t>
      </w:r>
      <w:r w:rsidR="00CD63AF">
        <w:rPr>
          <w:rFonts w:ascii="Times New Roman" w:hAnsi="Times New Roman" w:cs="Times New Roman"/>
          <w:sz w:val="24"/>
          <w:szCs w:val="24"/>
        </w:rPr>
        <w:t>subordinates</w:t>
      </w:r>
      <w:r w:rsidR="009F0B1B">
        <w:rPr>
          <w:rFonts w:ascii="Times New Roman" w:hAnsi="Times New Roman" w:cs="Times New Roman"/>
          <w:sz w:val="24"/>
          <w:szCs w:val="24"/>
        </w:rPr>
        <w:t xml:space="preserve">, </w:t>
      </w:r>
      <w:r w:rsidR="00CD63AF">
        <w:rPr>
          <w:rFonts w:ascii="Times New Roman" w:hAnsi="Times New Roman" w:cs="Times New Roman"/>
          <w:sz w:val="24"/>
          <w:szCs w:val="24"/>
        </w:rPr>
        <w:t>colleagues</w:t>
      </w:r>
      <w:r w:rsidR="009F0B1B">
        <w:rPr>
          <w:rFonts w:ascii="Times New Roman" w:hAnsi="Times New Roman" w:cs="Times New Roman"/>
          <w:sz w:val="24"/>
          <w:szCs w:val="24"/>
        </w:rPr>
        <w:t xml:space="preserve"> as well as the stakeholders. </w:t>
      </w:r>
      <w:r w:rsidR="00FE0772">
        <w:rPr>
          <w:rFonts w:ascii="Times New Roman" w:hAnsi="Times New Roman" w:cs="Times New Roman"/>
          <w:sz w:val="24"/>
          <w:szCs w:val="24"/>
        </w:rPr>
        <w:t xml:space="preserve">The statement as well has a </w:t>
      </w:r>
      <w:r w:rsidR="00CD63AF">
        <w:rPr>
          <w:rFonts w:ascii="Times New Roman" w:hAnsi="Times New Roman" w:cs="Times New Roman"/>
          <w:sz w:val="24"/>
          <w:szCs w:val="24"/>
        </w:rPr>
        <w:t>summary</w:t>
      </w:r>
      <w:r w:rsidR="00FE0772">
        <w:rPr>
          <w:rFonts w:ascii="Times New Roman" w:hAnsi="Times New Roman" w:cs="Times New Roman"/>
          <w:sz w:val="24"/>
          <w:szCs w:val="24"/>
        </w:rPr>
        <w:t xml:space="preserve"> statement which tends to be memorable and improves the efficiency of the vision statement through acting as a trigger to the rest of the vision in the minds of the persons that read it. </w:t>
      </w:r>
    </w:p>
    <w:p w:rsidR="00CD63AF" w:rsidRDefault="009E6DC7" w:rsidP="0016308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Based on MH Alshaya vision statement, the firm dreams on building trust, integrity as well as mutual benefit in regard to business partnerships. </w:t>
      </w:r>
      <w:r w:rsidR="00A51305">
        <w:rPr>
          <w:rFonts w:ascii="Times New Roman" w:hAnsi="Times New Roman" w:cs="Times New Roman"/>
          <w:sz w:val="24"/>
          <w:szCs w:val="24"/>
        </w:rPr>
        <w:t xml:space="preserve">We have the ability to substitute the vision statement for other firms inside and outside the </w:t>
      </w:r>
      <w:r w:rsidR="00FB0B5A">
        <w:rPr>
          <w:rFonts w:ascii="Times New Roman" w:hAnsi="Times New Roman" w:cs="Times New Roman"/>
          <w:sz w:val="24"/>
          <w:szCs w:val="24"/>
        </w:rPr>
        <w:t>firm</w:t>
      </w:r>
      <w:r w:rsidR="00A51305">
        <w:rPr>
          <w:rFonts w:ascii="Times New Roman" w:hAnsi="Times New Roman" w:cs="Times New Roman"/>
          <w:sz w:val="24"/>
          <w:szCs w:val="24"/>
        </w:rPr>
        <w:t>.</w:t>
      </w:r>
      <w:r w:rsidR="00E2309C">
        <w:rPr>
          <w:rFonts w:ascii="Times New Roman" w:hAnsi="Times New Roman" w:cs="Times New Roman"/>
          <w:sz w:val="24"/>
          <w:szCs w:val="24"/>
        </w:rPr>
        <w:t xml:space="preserve"> Internally, the firm aims at developing passion as well as energy in order to create new </w:t>
      </w:r>
      <w:r w:rsidR="00FB0B5A">
        <w:rPr>
          <w:rFonts w:ascii="Times New Roman" w:hAnsi="Times New Roman" w:cs="Times New Roman"/>
          <w:sz w:val="24"/>
          <w:szCs w:val="24"/>
        </w:rPr>
        <w:t>opportunities</w:t>
      </w:r>
      <w:r w:rsidR="00E2309C">
        <w:rPr>
          <w:rFonts w:ascii="Times New Roman" w:hAnsi="Times New Roman" w:cs="Times New Roman"/>
          <w:sz w:val="24"/>
          <w:szCs w:val="24"/>
        </w:rPr>
        <w:t xml:space="preserve">. Externally the firm aims at creating strong and effective business partnerships. </w:t>
      </w:r>
      <w:r w:rsidR="008F4B91">
        <w:rPr>
          <w:rFonts w:ascii="Times New Roman" w:hAnsi="Times New Roman" w:cs="Times New Roman"/>
          <w:sz w:val="24"/>
          <w:szCs w:val="24"/>
        </w:rPr>
        <w:t>Confidently the firm tends to be so agile as well as flexible in their work, confidently taking bold decisions which are of gr</w:t>
      </w:r>
      <w:r w:rsidR="00232DF2">
        <w:rPr>
          <w:rFonts w:ascii="Times New Roman" w:hAnsi="Times New Roman" w:cs="Times New Roman"/>
          <w:sz w:val="24"/>
          <w:szCs w:val="24"/>
        </w:rPr>
        <w:t>ea</w:t>
      </w:r>
      <w:r w:rsidR="008F4B91">
        <w:rPr>
          <w:rFonts w:ascii="Times New Roman" w:hAnsi="Times New Roman" w:cs="Times New Roman"/>
          <w:sz w:val="24"/>
          <w:szCs w:val="24"/>
        </w:rPr>
        <w:t xml:space="preserve">t </w:t>
      </w:r>
      <w:r w:rsidR="0004146D">
        <w:rPr>
          <w:rFonts w:ascii="Times New Roman" w:hAnsi="Times New Roman" w:cs="Times New Roman"/>
          <w:sz w:val="24"/>
          <w:szCs w:val="24"/>
        </w:rPr>
        <w:t>advantage</w:t>
      </w:r>
      <w:r w:rsidR="008F4B91">
        <w:rPr>
          <w:rFonts w:ascii="Times New Roman" w:hAnsi="Times New Roman" w:cs="Times New Roman"/>
          <w:sz w:val="24"/>
          <w:szCs w:val="24"/>
        </w:rPr>
        <w:t xml:space="preserve"> to the </w:t>
      </w:r>
      <w:r w:rsidR="0004146D">
        <w:rPr>
          <w:rFonts w:ascii="Times New Roman" w:hAnsi="Times New Roman" w:cs="Times New Roman"/>
          <w:sz w:val="24"/>
          <w:szCs w:val="24"/>
        </w:rPr>
        <w:t>stakeholders</w:t>
      </w:r>
      <w:r w:rsidR="008F4B91">
        <w:rPr>
          <w:rFonts w:ascii="Times New Roman" w:hAnsi="Times New Roman" w:cs="Times New Roman"/>
          <w:sz w:val="24"/>
          <w:szCs w:val="24"/>
        </w:rPr>
        <w:t>. The firm</w:t>
      </w:r>
      <w:r w:rsidR="0004146D">
        <w:rPr>
          <w:rFonts w:ascii="Times New Roman" w:hAnsi="Times New Roman" w:cs="Times New Roman"/>
          <w:sz w:val="24"/>
          <w:szCs w:val="24"/>
        </w:rPr>
        <w:t xml:space="preserve"> has provided an assurance on maintaining an effective</w:t>
      </w:r>
      <w:r w:rsidR="008F4B91">
        <w:rPr>
          <w:rFonts w:ascii="Times New Roman" w:hAnsi="Times New Roman" w:cs="Times New Roman"/>
          <w:sz w:val="24"/>
          <w:szCs w:val="24"/>
        </w:rPr>
        <w:t xml:space="preserve"> culture, salaries, benefits, work life balan</w:t>
      </w:r>
      <w:r w:rsidR="0004146D">
        <w:rPr>
          <w:rFonts w:ascii="Times New Roman" w:hAnsi="Times New Roman" w:cs="Times New Roman"/>
          <w:sz w:val="24"/>
          <w:szCs w:val="24"/>
        </w:rPr>
        <w:t xml:space="preserve">ce, management, job security and many others. </w:t>
      </w:r>
      <w:r w:rsidR="008F4B91">
        <w:rPr>
          <w:rFonts w:ascii="Times New Roman" w:hAnsi="Times New Roman" w:cs="Times New Roman"/>
          <w:sz w:val="24"/>
          <w:szCs w:val="24"/>
        </w:rPr>
        <w:t xml:space="preserve"> </w:t>
      </w:r>
    </w:p>
    <w:p w:rsidR="00C461AB" w:rsidRPr="00C461AB" w:rsidRDefault="006039F4" w:rsidP="00C461AB">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2.2. </w:t>
      </w:r>
      <w:r w:rsidR="00B83782">
        <w:rPr>
          <w:rFonts w:ascii="Times New Roman" w:hAnsi="Times New Roman" w:cs="Times New Roman"/>
          <w:b/>
          <w:sz w:val="24"/>
          <w:szCs w:val="24"/>
        </w:rPr>
        <w:t>Objective Analysis</w:t>
      </w:r>
    </w:p>
    <w:p w:rsidR="00D83F47" w:rsidRDefault="005C689D" w:rsidP="009C0C6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Their main objective is to provide the most effective shopping online experience; efficient and reliable food delivery; provide better customer service; and good partnership. </w:t>
      </w:r>
      <w:bookmarkStart w:id="0" w:name="_GoBack"/>
      <w:bookmarkEnd w:id="0"/>
      <w:r w:rsidR="0017649C">
        <w:rPr>
          <w:rFonts w:ascii="Times New Roman" w:hAnsi="Times New Roman" w:cs="Times New Roman"/>
          <w:sz w:val="24"/>
          <w:szCs w:val="24"/>
        </w:rPr>
        <w:t xml:space="preserve">Alshaya values are “think big, act small, be you”. </w:t>
      </w:r>
      <w:r w:rsidR="00582D18">
        <w:rPr>
          <w:rFonts w:ascii="Times New Roman" w:hAnsi="Times New Roman" w:cs="Times New Roman"/>
          <w:sz w:val="24"/>
          <w:szCs w:val="24"/>
        </w:rPr>
        <w:t xml:space="preserve">They are committed to acting with trust and </w:t>
      </w:r>
      <w:r w:rsidR="00582D18">
        <w:rPr>
          <w:rFonts w:ascii="Times New Roman" w:hAnsi="Times New Roman" w:cs="Times New Roman"/>
          <w:sz w:val="24"/>
          <w:szCs w:val="24"/>
        </w:rPr>
        <w:lastRenderedPageBreak/>
        <w:t xml:space="preserve">integrity. They strive to make the firm the best place to work and invest in people </w:t>
      </w:r>
      <w:r w:rsidR="00062C4D">
        <w:rPr>
          <w:rFonts w:ascii="Times New Roman" w:hAnsi="Times New Roman" w:cs="Times New Roman"/>
          <w:sz w:val="24"/>
          <w:szCs w:val="24"/>
        </w:rPr>
        <w:t xml:space="preserve">in regard to driving performance as well as supporting their personal development and their well beings. </w:t>
      </w:r>
      <w:r w:rsidR="00024DF0">
        <w:rPr>
          <w:rFonts w:ascii="Times New Roman" w:hAnsi="Times New Roman" w:cs="Times New Roman"/>
          <w:sz w:val="24"/>
          <w:szCs w:val="24"/>
        </w:rPr>
        <w:t>As the main international franchise operator, with nearly 90 of the world’s most</w:t>
      </w:r>
      <w:r w:rsidR="000C6B25">
        <w:rPr>
          <w:rFonts w:ascii="Times New Roman" w:hAnsi="Times New Roman" w:cs="Times New Roman"/>
          <w:sz w:val="24"/>
          <w:szCs w:val="24"/>
        </w:rPr>
        <w:t xml:space="preserve"> known brands in the portfolio, it has the ability to bring great shopping, dining as well as leisure to many clients</w:t>
      </w:r>
      <w:r w:rsidR="008F4B91">
        <w:rPr>
          <w:rFonts w:ascii="Times New Roman" w:hAnsi="Times New Roman" w:cs="Times New Roman"/>
          <w:sz w:val="24"/>
          <w:szCs w:val="24"/>
        </w:rPr>
        <w:t xml:space="preserve"> </w:t>
      </w:r>
      <w:r w:rsidR="006A7668">
        <w:rPr>
          <w:rFonts w:ascii="Times New Roman" w:hAnsi="Times New Roman" w:cs="Times New Roman"/>
          <w:sz w:val="24"/>
          <w:szCs w:val="24"/>
        </w:rPr>
        <w:t>the firm ensures that all the activities delivered are alined to the vision and values of Alshaya</w:t>
      </w:r>
      <w:r w:rsidR="00EF5103">
        <w:rPr>
          <w:rFonts w:ascii="Times New Roman" w:hAnsi="Times New Roman" w:cs="Times New Roman"/>
          <w:sz w:val="24"/>
          <w:szCs w:val="24"/>
        </w:rPr>
        <w:t xml:space="preserve"> (“alshaya vision and values,” 2021)</w:t>
      </w:r>
      <w:r w:rsidR="006A7668">
        <w:rPr>
          <w:rFonts w:ascii="Times New Roman" w:hAnsi="Times New Roman" w:cs="Times New Roman"/>
          <w:sz w:val="24"/>
          <w:szCs w:val="24"/>
        </w:rPr>
        <w:t xml:space="preserve">. </w:t>
      </w:r>
    </w:p>
    <w:p w:rsidR="009C0C69" w:rsidRDefault="00B3650C" w:rsidP="009C0C6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They are expected to contribute to the sharing of the most appropriate practices in the team; work cross functionally with other </w:t>
      </w:r>
      <w:r w:rsidR="009C0C69">
        <w:rPr>
          <w:rFonts w:ascii="Times New Roman" w:hAnsi="Times New Roman" w:cs="Times New Roman"/>
          <w:sz w:val="24"/>
          <w:szCs w:val="24"/>
        </w:rPr>
        <w:t xml:space="preserve">teams and functions to maintain effective implementation of the marketing programs. Their main goal is to deliver quality projects on time.  With uncompromising integrity as the foundation they tend to inspire, engage, create as well as deliver. </w:t>
      </w:r>
      <w:r w:rsidR="009F53F5">
        <w:rPr>
          <w:rFonts w:ascii="Times New Roman" w:hAnsi="Times New Roman" w:cs="Times New Roman"/>
          <w:sz w:val="24"/>
          <w:szCs w:val="24"/>
        </w:rPr>
        <w:t xml:space="preserve"> To provide clients </w:t>
      </w:r>
      <w:r w:rsidR="008F4B91">
        <w:rPr>
          <w:rFonts w:ascii="Times New Roman" w:hAnsi="Times New Roman" w:cs="Times New Roman"/>
          <w:sz w:val="24"/>
          <w:szCs w:val="24"/>
        </w:rPr>
        <w:t>with</w:t>
      </w:r>
      <w:r w:rsidR="009F53F5">
        <w:rPr>
          <w:rFonts w:ascii="Times New Roman" w:hAnsi="Times New Roman" w:cs="Times New Roman"/>
          <w:sz w:val="24"/>
          <w:szCs w:val="24"/>
        </w:rPr>
        <w:t xml:space="preserve"> confidence to ship with them, they tend to provide a refund in seven days of purchase using the Alshaya card to the value of the goods returned and as well provides an exchange in 14 days of purchase subject to the below conditions. </w:t>
      </w:r>
    </w:p>
    <w:p w:rsidR="001F45D0" w:rsidRPr="001F45D0" w:rsidRDefault="00C26795" w:rsidP="001F45D0">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2.3. </w:t>
      </w:r>
      <w:r w:rsidR="001F45D0">
        <w:rPr>
          <w:rFonts w:ascii="Times New Roman" w:hAnsi="Times New Roman" w:cs="Times New Roman"/>
          <w:b/>
          <w:sz w:val="24"/>
          <w:szCs w:val="24"/>
        </w:rPr>
        <w:t>Macro Environment</w:t>
      </w:r>
    </w:p>
    <w:p w:rsidR="009D28C2" w:rsidRDefault="00F42CD1" w:rsidP="00163086">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order to analyze macro environment for Alshayaa group Kuwait, we will mainly make use of PESTEL. Political factors</w:t>
      </w:r>
      <w:r w:rsidR="00F9043E">
        <w:rPr>
          <w:rFonts w:ascii="Times New Roman" w:hAnsi="Times New Roman" w:cs="Times New Roman"/>
          <w:sz w:val="24"/>
          <w:szCs w:val="24"/>
        </w:rPr>
        <w:t xml:space="preserve"> tend to play a big role in identifying the factors which can affect Alshayaa long term pr</w:t>
      </w:r>
      <w:r w:rsidR="001826D9">
        <w:rPr>
          <w:rFonts w:ascii="Times New Roman" w:hAnsi="Times New Roman" w:cs="Times New Roman"/>
          <w:sz w:val="24"/>
          <w:szCs w:val="24"/>
        </w:rPr>
        <w:t xml:space="preserve">ofitability in some countries. </w:t>
      </w:r>
      <w:r w:rsidR="00A83E05">
        <w:rPr>
          <w:rFonts w:ascii="Times New Roman" w:hAnsi="Times New Roman" w:cs="Times New Roman"/>
          <w:sz w:val="24"/>
          <w:szCs w:val="24"/>
        </w:rPr>
        <w:t xml:space="preserve">The firm is operation in retain in many nations and expose itself to various forms of political environment as well as political systems. </w:t>
      </w:r>
      <w:r w:rsidR="00F14474">
        <w:rPr>
          <w:rFonts w:ascii="Times New Roman" w:hAnsi="Times New Roman" w:cs="Times New Roman"/>
          <w:sz w:val="24"/>
          <w:szCs w:val="24"/>
        </w:rPr>
        <w:t>They</w:t>
      </w:r>
      <w:r w:rsidR="006A095C">
        <w:rPr>
          <w:rFonts w:ascii="Times New Roman" w:hAnsi="Times New Roman" w:cs="Times New Roman"/>
          <w:sz w:val="24"/>
          <w:szCs w:val="24"/>
        </w:rPr>
        <w:t xml:space="preserve"> achieve</w:t>
      </w:r>
      <w:r w:rsidR="00F14474">
        <w:rPr>
          <w:rFonts w:ascii="Times New Roman" w:hAnsi="Times New Roman" w:cs="Times New Roman"/>
          <w:sz w:val="24"/>
          <w:szCs w:val="24"/>
        </w:rPr>
        <w:t>d</w:t>
      </w:r>
      <w:r w:rsidR="006A095C">
        <w:rPr>
          <w:rFonts w:ascii="Times New Roman" w:hAnsi="Times New Roman" w:cs="Times New Roman"/>
          <w:sz w:val="24"/>
          <w:szCs w:val="24"/>
        </w:rPr>
        <w:t xml:space="preserve"> success in a dynamic retail </w:t>
      </w:r>
      <w:r w:rsidR="00F14474">
        <w:rPr>
          <w:rFonts w:ascii="Times New Roman" w:hAnsi="Times New Roman" w:cs="Times New Roman"/>
          <w:sz w:val="24"/>
          <w:szCs w:val="24"/>
        </w:rPr>
        <w:t>sector</w:t>
      </w:r>
      <w:r w:rsidR="006A095C">
        <w:rPr>
          <w:rFonts w:ascii="Times New Roman" w:hAnsi="Times New Roman" w:cs="Times New Roman"/>
          <w:sz w:val="24"/>
          <w:szCs w:val="24"/>
        </w:rPr>
        <w:t xml:space="preserve"> in several nations is to diversify the systematic risks of political environment. </w:t>
      </w:r>
      <w:r w:rsidR="003220FE">
        <w:rPr>
          <w:rFonts w:ascii="Times New Roman" w:hAnsi="Times New Roman" w:cs="Times New Roman"/>
          <w:sz w:val="24"/>
          <w:szCs w:val="24"/>
        </w:rPr>
        <w:t>With economic factors, inflation rate, saving rate, interest rate, foreign exchange rate as well as economic c</w:t>
      </w:r>
      <w:r w:rsidR="00F14474">
        <w:rPr>
          <w:rFonts w:ascii="Times New Roman" w:hAnsi="Times New Roman" w:cs="Times New Roman"/>
          <w:sz w:val="24"/>
          <w:szCs w:val="24"/>
        </w:rPr>
        <w:t>ycle identifies the cumulative</w:t>
      </w:r>
      <w:r w:rsidR="003220FE">
        <w:rPr>
          <w:rFonts w:ascii="Times New Roman" w:hAnsi="Times New Roman" w:cs="Times New Roman"/>
          <w:sz w:val="24"/>
          <w:szCs w:val="24"/>
        </w:rPr>
        <w:t xml:space="preserve"> demand as well as </w:t>
      </w:r>
      <w:r w:rsidR="00F14474">
        <w:rPr>
          <w:rFonts w:ascii="Times New Roman" w:hAnsi="Times New Roman" w:cs="Times New Roman"/>
          <w:sz w:val="24"/>
          <w:szCs w:val="24"/>
        </w:rPr>
        <w:t>cumulative</w:t>
      </w:r>
      <w:r w:rsidR="003220FE">
        <w:rPr>
          <w:rFonts w:ascii="Times New Roman" w:hAnsi="Times New Roman" w:cs="Times New Roman"/>
          <w:sz w:val="24"/>
          <w:szCs w:val="24"/>
        </w:rPr>
        <w:t xml:space="preserve"> </w:t>
      </w:r>
      <w:r w:rsidR="00892199">
        <w:rPr>
          <w:rFonts w:ascii="Times New Roman" w:hAnsi="Times New Roman" w:cs="Times New Roman"/>
          <w:sz w:val="24"/>
          <w:szCs w:val="24"/>
        </w:rPr>
        <w:t>investment</w:t>
      </w:r>
      <w:r w:rsidR="003220FE">
        <w:rPr>
          <w:rFonts w:ascii="Times New Roman" w:hAnsi="Times New Roman" w:cs="Times New Roman"/>
          <w:sz w:val="24"/>
          <w:szCs w:val="24"/>
        </w:rPr>
        <w:t xml:space="preserve"> in the economy.</w:t>
      </w:r>
      <w:r w:rsidR="00892199">
        <w:rPr>
          <w:rFonts w:ascii="Times New Roman" w:hAnsi="Times New Roman" w:cs="Times New Roman"/>
          <w:sz w:val="24"/>
          <w:szCs w:val="24"/>
        </w:rPr>
        <w:t xml:space="preserve"> Alshayaa tends to use the nation’s economic factor for instance growth rate, inflation and industry’s economic indicators. It is essential for the firm to </w:t>
      </w:r>
      <w:r w:rsidR="00892199">
        <w:rPr>
          <w:rFonts w:ascii="Times New Roman" w:hAnsi="Times New Roman" w:cs="Times New Roman"/>
          <w:sz w:val="24"/>
          <w:szCs w:val="24"/>
        </w:rPr>
        <w:lastRenderedPageBreak/>
        <w:t xml:space="preserve">understand the economic factors for instance interest rate, labor market </w:t>
      </w:r>
      <w:r w:rsidR="00CA5972">
        <w:rPr>
          <w:rFonts w:ascii="Times New Roman" w:hAnsi="Times New Roman" w:cs="Times New Roman"/>
          <w:sz w:val="24"/>
          <w:szCs w:val="24"/>
        </w:rPr>
        <w:t>conditions</w:t>
      </w:r>
      <w:r w:rsidR="00892199">
        <w:rPr>
          <w:rFonts w:ascii="Times New Roman" w:hAnsi="Times New Roman" w:cs="Times New Roman"/>
          <w:sz w:val="24"/>
          <w:szCs w:val="24"/>
        </w:rPr>
        <w:t xml:space="preserve"> since they identify the basic economic environment of the nation. </w:t>
      </w:r>
      <w:r w:rsidR="001D0699">
        <w:rPr>
          <w:rFonts w:ascii="Times New Roman" w:hAnsi="Times New Roman" w:cs="Times New Roman"/>
          <w:sz w:val="24"/>
          <w:szCs w:val="24"/>
        </w:rPr>
        <w:t xml:space="preserve">The GDP growth rate will identify the firm’s capability to </w:t>
      </w:r>
      <w:r w:rsidR="00F14474">
        <w:rPr>
          <w:rFonts w:ascii="Times New Roman" w:hAnsi="Times New Roman" w:cs="Times New Roman"/>
          <w:sz w:val="24"/>
          <w:szCs w:val="24"/>
        </w:rPr>
        <w:t>conduct</w:t>
      </w:r>
      <w:r w:rsidR="001D0699">
        <w:rPr>
          <w:rFonts w:ascii="Times New Roman" w:hAnsi="Times New Roman" w:cs="Times New Roman"/>
          <w:sz w:val="24"/>
          <w:szCs w:val="24"/>
        </w:rPr>
        <w:t xml:space="preserve"> its long term development techniques. </w:t>
      </w:r>
      <w:r w:rsidR="006B0C6D">
        <w:rPr>
          <w:rFonts w:ascii="Times New Roman" w:hAnsi="Times New Roman" w:cs="Times New Roman"/>
          <w:sz w:val="24"/>
          <w:szCs w:val="24"/>
        </w:rPr>
        <w:t xml:space="preserve">High GDP as well signals the consumer’s </w:t>
      </w:r>
      <w:r w:rsidR="00D35B1E">
        <w:rPr>
          <w:rFonts w:ascii="Times New Roman" w:hAnsi="Times New Roman" w:cs="Times New Roman"/>
          <w:sz w:val="24"/>
          <w:szCs w:val="24"/>
        </w:rPr>
        <w:t>capability</w:t>
      </w:r>
      <w:r w:rsidR="00F14474">
        <w:rPr>
          <w:rFonts w:ascii="Times New Roman" w:hAnsi="Times New Roman" w:cs="Times New Roman"/>
          <w:sz w:val="24"/>
          <w:szCs w:val="24"/>
        </w:rPr>
        <w:t xml:space="preserve"> to incur</w:t>
      </w:r>
      <w:r w:rsidR="006B0C6D">
        <w:rPr>
          <w:rFonts w:ascii="Times New Roman" w:hAnsi="Times New Roman" w:cs="Times New Roman"/>
          <w:sz w:val="24"/>
          <w:szCs w:val="24"/>
        </w:rPr>
        <w:t xml:space="preserve"> more on offered items.</w:t>
      </w:r>
    </w:p>
    <w:p w:rsidR="00D35B1E" w:rsidRDefault="00AE62A9" w:rsidP="0016308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Organizational culture tends to derive </w:t>
      </w:r>
      <w:r w:rsidR="00F14474">
        <w:rPr>
          <w:rFonts w:ascii="Times New Roman" w:hAnsi="Times New Roman" w:cs="Times New Roman"/>
          <w:sz w:val="24"/>
          <w:szCs w:val="24"/>
        </w:rPr>
        <w:t>major influence from the societal rules</w:t>
      </w:r>
      <w:r>
        <w:rPr>
          <w:rFonts w:ascii="Times New Roman" w:hAnsi="Times New Roman" w:cs="Times New Roman"/>
          <w:sz w:val="24"/>
          <w:szCs w:val="24"/>
        </w:rPr>
        <w:t xml:space="preserve">, values as well as trends. </w:t>
      </w:r>
      <w:r w:rsidR="0038310A">
        <w:rPr>
          <w:rFonts w:ascii="Times New Roman" w:hAnsi="Times New Roman" w:cs="Times New Roman"/>
          <w:sz w:val="24"/>
          <w:szCs w:val="24"/>
        </w:rPr>
        <w:t xml:space="preserve">It is essential for </w:t>
      </w:r>
      <w:r w:rsidR="00864147">
        <w:rPr>
          <w:rFonts w:ascii="Times New Roman" w:hAnsi="Times New Roman" w:cs="Times New Roman"/>
          <w:sz w:val="24"/>
          <w:szCs w:val="24"/>
        </w:rPr>
        <w:t>Alshayaa</w:t>
      </w:r>
      <w:r w:rsidR="0038310A">
        <w:rPr>
          <w:rFonts w:ascii="Times New Roman" w:hAnsi="Times New Roman" w:cs="Times New Roman"/>
          <w:sz w:val="24"/>
          <w:szCs w:val="24"/>
        </w:rPr>
        <w:t xml:space="preserve"> to comprehend the person’s </w:t>
      </w:r>
      <w:r w:rsidR="00F14474">
        <w:rPr>
          <w:rFonts w:ascii="Times New Roman" w:hAnsi="Times New Roman" w:cs="Times New Roman"/>
          <w:sz w:val="24"/>
          <w:szCs w:val="24"/>
        </w:rPr>
        <w:t xml:space="preserve">basic </w:t>
      </w:r>
      <w:r w:rsidR="0038310A">
        <w:rPr>
          <w:rFonts w:ascii="Times New Roman" w:hAnsi="Times New Roman" w:cs="Times New Roman"/>
          <w:sz w:val="24"/>
          <w:szCs w:val="24"/>
        </w:rPr>
        <w:t xml:space="preserve">attitude on migration since it can impact the company’s capability to </w:t>
      </w:r>
      <w:r w:rsidR="00F14474">
        <w:rPr>
          <w:rFonts w:ascii="Times New Roman" w:hAnsi="Times New Roman" w:cs="Times New Roman"/>
          <w:sz w:val="24"/>
          <w:szCs w:val="24"/>
        </w:rPr>
        <w:t xml:space="preserve">have </w:t>
      </w:r>
      <w:r w:rsidR="0038310A">
        <w:rPr>
          <w:rFonts w:ascii="Times New Roman" w:hAnsi="Times New Roman" w:cs="Times New Roman"/>
          <w:sz w:val="24"/>
          <w:szCs w:val="24"/>
        </w:rPr>
        <w:t xml:space="preserve">international managers to host nations. </w:t>
      </w:r>
      <w:r w:rsidR="00864147">
        <w:rPr>
          <w:rFonts w:ascii="Times New Roman" w:hAnsi="Times New Roman" w:cs="Times New Roman"/>
          <w:sz w:val="24"/>
          <w:szCs w:val="24"/>
        </w:rPr>
        <w:t>Alshayaa</w:t>
      </w:r>
      <w:r w:rsidR="00864147">
        <w:rPr>
          <w:rFonts w:ascii="Times New Roman" w:hAnsi="Times New Roman" w:cs="Times New Roman"/>
          <w:sz w:val="24"/>
          <w:szCs w:val="24"/>
        </w:rPr>
        <w:t xml:space="preserve"> </w:t>
      </w:r>
      <w:r w:rsidR="00CE7701">
        <w:rPr>
          <w:rFonts w:ascii="Times New Roman" w:hAnsi="Times New Roman" w:cs="Times New Roman"/>
          <w:sz w:val="24"/>
          <w:szCs w:val="24"/>
        </w:rPr>
        <w:t xml:space="preserve">needs </w:t>
      </w:r>
      <w:r w:rsidR="00F14474">
        <w:rPr>
          <w:rFonts w:ascii="Times New Roman" w:hAnsi="Times New Roman" w:cs="Times New Roman"/>
          <w:sz w:val="24"/>
          <w:szCs w:val="24"/>
        </w:rPr>
        <w:t>to research on</w:t>
      </w:r>
      <w:r w:rsidR="00CE7701">
        <w:rPr>
          <w:rFonts w:ascii="Times New Roman" w:hAnsi="Times New Roman" w:cs="Times New Roman"/>
          <w:sz w:val="24"/>
          <w:szCs w:val="24"/>
        </w:rPr>
        <w:t xml:space="preserve"> the formerly assigned gender role to be aligned with the marketing as well as communication practices. </w:t>
      </w:r>
      <w:r w:rsidR="008B06B8">
        <w:rPr>
          <w:rFonts w:ascii="Times New Roman" w:hAnsi="Times New Roman" w:cs="Times New Roman"/>
          <w:sz w:val="24"/>
          <w:szCs w:val="24"/>
        </w:rPr>
        <w:t xml:space="preserve">The firm is required to understand the online shopping </w:t>
      </w:r>
      <w:r w:rsidR="00F14474">
        <w:rPr>
          <w:rFonts w:ascii="Times New Roman" w:hAnsi="Times New Roman" w:cs="Times New Roman"/>
          <w:sz w:val="24"/>
          <w:szCs w:val="24"/>
        </w:rPr>
        <w:t>trends</w:t>
      </w:r>
      <w:r w:rsidR="008B06B8">
        <w:rPr>
          <w:rFonts w:ascii="Times New Roman" w:hAnsi="Times New Roman" w:cs="Times New Roman"/>
          <w:sz w:val="24"/>
          <w:szCs w:val="24"/>
        </w:rPr>
        <w:t xml:space="preserve"> through putting into perspective the generation differences as young clients are inclined to shop online in comparison to clients. </w:t>
      </w:r>
    </w:p>
    <w:p w:rsidR="00EA4DE9" w:rsidRDefault="00864147" w:rsidP="00163086">
      <w:pPr>
        <w:spacing w:line="480" w:lineRule="auto"/>
        <w:ind w:firstLine="720"/>
        <w:rPr>
          <w:rFonts w:ascii="Times New Roman" w:hAnsi="Times New Roman" w:cs="Times New Roman"/>
          <w:sz w:val="24"/>
          <w:szCs w:val="24"/>
        </w:rPr>
      </w:pPr>
      <w:r>
        <w:rPr>
          <w:rFonts w:ascii="Times New Roman" w:hAnsi="Times New Roman" w:cs="Times New Roman"/>
          <w:sz w:val="24"/>
          <w:szCs w:val="24"/>
        </w:rPr>
        <w:t>Some tec</w:t>
      </w:r>
      <w:r w:rsidR="001B1D4C">
        <w:rPr>
          <w:rFonts w:ascii="Times New Roman" w:hAnsi="Times New Roman" w:cs="Times New Roman"/>
          <w:sz w:val="24"/>
          <w:szCs w:val="24"/>
        </w:rPr>
        <w:t xml:space="preserve">hnological factors which can impact Alshayaa group. The firm should effectively consider the concurrent technological innovation in order to be ahead of competition. </w:t>
      </w:r>
      <w:r w:rsidR="009215DF">
        <w:rPr>
          <w:rFonts w:ascii="Times New Roman" w:hAnsi="Times New Roman" w:cs="Times New Roman"/>
          <w:sz w:val="24"/>
          <w:szCs w:val="24"/>
        </w:rPr>
        <w:t xml:space="preserve">The firm can maximize the market share by majoring </w:t>
      </w:r>
      <w:r w:rsidR="00F14474">
        <w:rPr>
          <w:rFonts w:ascii="Times New Roman" w:hAnsi="Times New Roman" w:cs="Times New Roman"/>
          <w:sz w:val="24"/>
          <w:szCs w:val="24"/>
        </w:rPr>
        <w:t>on the technological creativity</w:t>
      </w:r>
      <w:r w:rsidR="009215DF">
        <w:rPr>
          <w:rFonts w:ascii="Times New Roman" w:hAnsi="Times New Roman" w:cs="Times New Roman"/>
          <w:sz w:val="24"/>
          <w:szCs w:val="24"/>
        </w:rPr>
        <w:t xml:space="preserve">. </w:t>
      </w:r>
      <w:r w:rsidR="00730755">
        <w:rPr>
          <w:rFonts w:ascii="Times New Roman" w:hAnsi="Times New Roman" w:cs="Times New Roman"/>
          <w:sz w:val="24"/>
          <w:szCs w:val="24"/>
        </w:rPr>
        <w:t xml:space="preserve">The firm has as well considered the investments made by competitors </w:t>
      </w:r>
      <w:r w:rsidR="00C80025">
        <w:rPr>
          <w:rFonts w:ascii="Times New Roman" w:hAnsi="Times New Roman" w:cs="Times New Roman"/>
          <w:sz w:val="24"/>
          <w:szCs w:val="24"/>
        </w:rPr>
        <w:t>on macro</w:t>
      </w:r>
      <w:r w:rsidR="00730755">
        <w:rPr>
          <w:rFonts w:ascii="Times New Roman" w:hAnsi="Times New Roman" w:cs="Times New Roman"/>
          <w:sz w:val="24"/>
          <w:szCs w:val="24"/>
        </w:rPr>
        <w:t xml:space="preserve"> and micro level to understand how technologies impact the </w:t>
      </w:r>
      <w:r w:rsidR="00F14474">
        <w:rPr>
          <w:rFonts w:ascii="Times New Roman" w:hAnsi="Times New Roman" w:cs="Times New Roman"/>
          <w:sz w:val="24"/>
          <w:szCs w:val="24"/>
        </w:rPr>
        <w:t>company’s</w:t>
      </w:r>
      <w:r w:rsidR="00730755">
        <w:rPr>
          <w:rFonts w:ascii="Times New Roman" w:hAnsi="Times New Roman" w:cs="Times New Roman"/>
          <w:sz w:val="24"/>
          <w:szCs w:val="24"/>
        </w:rPr>
        <w:t xml:space="preserve"> value chain and </w:t>
      </w:r>
      <w:r w:rsidR="00F14474">
        <w:rPr>
          <w:rFonts w:ascii="Times New Roman" w:hAnsi="Times New Roman" w:cs="Times New Roman"/>
          <w:sz w:val="24"/>
          <w:szCs w:val="24"/>
        </w:rPr>
        <w:t>existing</w:t>
      </w:r>
      <w:r w:rsidR="00730755">
        <w:rPr>
          <w:rFonts w:ascii="Times New Roman" w:hAnsi="Times New Roman" w:cs="Times New Roman"/>
          <w:sz w:val="24"/>
          <w:szCs w:val="24"/>
        </w:rPr>
        <w:t xml:space="preserve"> cost structure</w:t>
      </w:r>
      <w:r w:rsidR="0044497F">
        <w:rPr>
          <w:rFonts w:ascii="Times New Roman" w:hAnsi="Times New Roman" w:cs="Times New Roman"/>
          <w:sz w:val="24"/>
          <w:szCs w:val="24"/>
        </w:rPr>
        <w:t xml:space="preserve"> (Srdjevic, Bajcetic, Srdjevic, 2012)</w:t>
      </w:r>
      <w:r w:rsidR="00730755">
        <w:rPr>
          <w:rFonts w:ascii="Times New Roman" w:hAnsi="Times New Roman" w:cs="Times New Roman"/>
          <w:sz w:val="24"/>
          <w:szCs w:val="24"/>
        </w:rPr>
        <w:t xml:space="preserve">. </w:t>
      </w:r>
      <w:r w:rsidR="00256D7D">
        <w:rPr>
          <w:rFonts w:ascii="Times New Roman" w:hAnsi="Times New Roman" w:cs="Times New Roman"/>
          <w:sz w:val="24"/>
          <w:szCs w:val="24"/>
        </w:rPr>
        <w:t xml:space="preserve"> </w:t>
      </w:r>
      <w:r w:rsidR="000D6B8C">
        <w:rPr>
          <w:rFonts w:ascii="Times New Roman" w:hAnsi="Times New Roman" w:cs="Times New Roman"/>
          <w:sz w:val="24"/>
          <w:szCs w:val="24"/>
        </w:rPr>
        <w:t xml:space="preserve">For the legal factors for Alshayaa group follows the employee health and safety laws as some nations </w:t>
      </w:r>
      <w:r w:rsidR="00087CE5">
        <w:rPr>
          <w:rFonts w:ascii="Times New Roman" w:hAnsi="Times New Roman" w:cs="Times New Roman"/>
          <w:sz w:val="24"/>
          <w:szCs w:val="24"/>
        </w:rPr>
        <w:t>have</w:t>
      </w:r>
      <w:r w:rsidR="000D6B8C">
        <w:rPr>
          <w:rFonts w:ascii="Times New Roman" w:hAnsi="Times New Roman" w:cs="Times New Roman"/>
          <w:sz w:val="24"/>
          <w:szCs w:val="24"/>
        </w:rPr>
        <w:t xml:space="preserve"> </w:t>
      </w:r>
      <w:r w:rsidR="00F14474">
        <w:rPr>
          <w:rFonts w:ascii="Times New Roman" w:hAnsi="Times New Roman" w:cs="Times New Roman"/>
          <w:sz w:val="24"/>
          <w:szCs w:val="24"/>
        </w:rPr>
        <w:t xml:space="preserve">major </w:t>
      </w:r>
      <w:r w:rsidR="000D6B8C">
        <w:rPr>
          <w:rFonts w:ascii="Times New Roman" w:hAnsi="Times New Roman" w:cs="Times New Roman"/>
          <w:sz w:val="24"/>
          <w:szCs w:val="24"/>
        </w:rPr>
        <w:t xml:space="preserve">regulation to maintain labor safety. </w:t>
      </w:r>
      <w:r w:rsidR="00F14474">
        <w:rPr>
          <w:rFonts w:ascii="Times New Roman" w:hAnsi="Times New Roman" w:cs="Times New Roman"/>
          <w:sz w:val="24"/>
          <w:szCs w:val="24"/>
        </w:rPr>
        <w:t>Offering a safe</w:t>
      </w:r>
      <w:r w:rsidR="009329D0">
        <w:rPr>
          <w:rFonts w:ascii="Times New Roman" w:hAnsi="Times New Roman" w:cs="Times New Roman"/>
          <w:sz w:val="24"/>
          <w:szCs w:val="24"/>
        </w:rPr>
        <w:t xml:space="preserve"> work environment for the </w:t>
      </w:r>
      <w:r w:rsidR="00F14474">
        <w:rPr>
          <w:rFonts w:ascii="Times New Roman" w:hAnsi="Times New Roman" w:cs="Times New Roman"/>
          <w:sz w:val="24"/>
          <w:szCs w:val="24"/>
        </w:rPr>
        <w:t>employees</w:t>
      </w:r>
      <w:r w:rsidR="009329D0">
        <w:rPr>
          <w:rFonts w:ascii="Times New Roman" w:hAnsi="Times New Roman" w:cs="Times New Roman"/>
          <w:sz w:val="24"/>
          <w:szCs w:val="24"/>
        </w:rPr>
        <w:t xml:space="preserve"> is the ethical as well as the moral role of the firm. </w:t>
      </w:r>
    </w:p>
    <w:p w:rsidR="00FE1CCE" w:rsidRDefault="00C26795" w:rsidP="00FE1CCE">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2.4. </w:t>
      </w:r>
      <w:r w:rsidR="00FE1CCE">
        <w:rPr>
          <w:rFonts w:ascii="Times New Roman" w:hAnsi="Times New Roman" w:cs="Times New Roman"/>
          <w:b/>
          <w:sz w:val="24"/>
          <w:szCs w:val="24"/>
        </w:rPr>
        <w:t>Industry Analysis</w:t>
      </w:r>
    </w:p>
    <w:p w:rsidR="00FE1CCE" w:rsidRDefault="00FE1CCE" w:rsidP="00FE1CCE">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ab/>
      </w:r>
      <w:r w:rsidR="003764B3">
        <w:rPr>
          <w:rFonts w:ascii="Times New Roman" w:hAnsi="Times New Roman" w:cs="Times New Roman"/>
          <w:sz w:val="24"/>
          <w:szCs w:val="24"/>
        </w:rPr>
        <w:t xml:space="preserve">Alshayaa is among the leading companies in the retail. </w:t>
      </w:r>
      <w:r w:rsidR="00CC0CB4">
        <w:rPr>
          <w:rFonts w:ascii="Times New Roman" w:hAnsi="Times New Roman" w:cs="Times New Roman"/>
          <w:sz w:val="24"/>
          <w:szCs w:val="24"/>
        </w:rPr>
        <w:t xml:space="preserve">The firm has redefines the approaches of doing business in consumer services. </w:t>
      </w:r>
      <w:r w:rsidR="008917C7">
        <w:rPr>
          <w:rFonts w:ascii="Times New Roman" w:hAnsi="Times New Roman" w:cs="Times New Roman"/>
          <w:sz w:val="24"/>
          <w:szCs w:val="24"/>
        </w:rPr>
        <w:t>In</w:t>
      </w:r>
      <w:r w:rsidR="00F629FF">
        <w:rPr>
          <w:rFonts w:ascii="Times New Roman" w:hAnsi="Times New Roman" w:cs="Times New Roman"/>
          <w:sz w:val="24"/>
          <w:szCs w:val="24"/>
        </w:rPr>
        <w:t xml:space="preserve"> </w:t>
      </w:r>
      <w:r w:rsidR="008917C7">
        <w:rPr>
          <w:rFonts w:ascii="Times New Roman" w:hAnsi="Times New Roman" w:cs="Times New Roman"/>
          <w:sz w:val="24"/>
          <w:szCs w:val="24"/>
        </w:rPr>
        <w:t>regard to the industry, new entrants do not have a chance to enter a dynamic market in which there is an established such as Alshayaa group Kuwa</w:t>
      </w:r>
      <w:r w:rsidR="00C80025">
        <w:rPr>
          <w:rFonts w:ascii="Times New Roman" w:hAnsi="Times New Roman" w:cs="Times New Roman"/>
          <w:sz w:val="24"/>
          <w:szCs w:val="24"/>
        </w:rPr>
        <w:t>it keep defining the standards consitently</w:t>
      </w:r>
      <w:r w:rsidR="008917C7">
        <w:rPr>
          <w:rFonts w:ascii="Times New Roman" w:hAnsi="Times New Roman" w:cs="Times New Roman"/>
          <w:sz w:val="24"/>
          <w:szCs w:val="24"/>
        </w:rPr>
        <w:t xml:space="preserve">. </w:t>
      </w:r>
      <w:r w:rsidR="00F56CCE">
        <w:rPr>
          <w:rFonts w:ascii="Times New Roman" w:hAnsi="Times New Roman" w:cs="Times New Roman"/>
          <w:sz w:val="24"/>
          <w:szCs w:val="24"/>
        </w:rPr>
        <w:t xml:space="preserve">It majorly minimizes the window of extraordinary profits of the new firms thus discouraging new players in the industry. </w:t>
      </w:r>
      <w:r w:rsidR="00F629FF">
        <w:rPr>
          <w:rFonts w:ascii="Times New Roman" w:hAnsi="Times New Roman" w:cs="Times New Roman"/>
          <w:sz w:val="24"/>
          <w:szCs w:val="24"/>
        </w:rPr>
        <w:t xml:space="preserve">The </w:t>
      </w:r>
      <w:r w:rsidR="00A627B7">
        <w:rPr>
          <w:rFonts w:ascii="Times New Roman" w:hAnsi="Times New Roman" w:cs="Times New Roman"/>
          <w:sz w:val="24"/>
          <w:szCs w:val="24"/>
        </w:rPr>
        <w:t>firm operates</w:t>
      </w:r>
      <w:r w:rsidR="00F629FF">
        <w:rPr>
          <w:rFonts w:ascii="Times New Roman" w:hAnsi="Times New Roman" w:cs="Times New Roman"/>
          <w:sz w:val="24"/>
          <w:szCs w:val="24"/>
        </w:rPr>
        <w:t xml:space="preserve"> in a high</w:t>
      </w:r>
      <w:r w:rsidR="00A627B7">
        <w:rPr>
          <w:rFonts w:ascii="Times New Roman" w:hAnsi="Times New Roman" w:cs="Times New Roman"/>
          <w:sz w:val="24"/>
          <w:szCs w:val="24"/>
        </w:rPr>
        <w:t>ly</w:t>
      </w:r>
      <w:r w:rsidR="00F629FF">
        <w:rPr>
          <w:rFonts w:ascii="Times New Roman" w:hAnsi="Times New Roman" w:cs="Times New Roman"/>
          <w:sz w:val="24"/>
          <w:szCs w:val="24"/>
        </w:rPr>
        <w:t xml:space="preserve"> competitive retail industry. </w:t>
      </w:r>
      <w:r w:rsidR="00A627B7">
        <w:rPr>
          <w:rFonts w:ascii="Times New Roman" w:hAnsi="Times New Roman" w:cs="Times New Roman"/>
          <w:sz w:val="24"/>
          <w:szCs w:val="24"/>
        </w:rPr>
        <w:t xml:space="preserve">The competition tends to take a toll on the basic </w:t>
      </w:r>
      <w:r w:rsidR="00C80025">
        <w:rPr>
          <w:rFonts w:ascii="Times New Roman" w:hAnsi="Times New Roman" w:cs="Times New Roman"/>
          <w:sz w:val="24"/>
          <w:szCs w:val="24"/>
        </w:rPr>
        <w:t xml:space="preserve">increased </w:t>
      </w:r>
      <w:r w:rsidR="00A627B7">
        <w:rPr>
          <w:rFonts w:ascii="Times New Roman" w:hAnsi="Times New Roman" w:cs="Times New Roman"/>
          <w:sz w:val="24"/>
          <w:szCs w:val="24"/>
        </w:rPr>
        <w:t>profitability of the firm.</w:t>
      </w:r>
    </w:p>
    <w:p w:rsidR="00F017C9" w:rsidRDefault="00C26795" w:rsidP="00FE1CCE">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2.6. </w:t>
      </w:r>
      <w:r w:rsidR="00F017C9">
        <w:rPr>
          <w:rFonts w:ascii="Times New Roman" w:hAnsi="Times New Roman" w:cs="Times New Roman"/>
          <w:b/>
          <w:sz w:val="24"/>
          <w:szCs w:val="24"/>
        </w:rPr>
        <w:t>Internal Analysis</w:t>
      </w:r>
    </w:p>
    <w:p w:rsidR="00F017C9" w:rsidRDefault="00DC1565" w:rsidP="000815B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VRIO analysis of the Alshaaya will consider its internal </w:t>
      </w:r>
      <w:r w:rsidR="00812C6A">
        <w:rPr>
          <w:rFonts w:ascii="Times New Roman" w:hAnsi="Times New Roman" w:cs="Times New Roman"/>
          <w:sz w:val="24"/>
          <w:szCs w:val="24"/>
        </w:rPr>
        <w:t>resources</w:t>
      </w:r>
      <w:r>
        <w:rPr>
          <w:rFonts w:ascii="Times New Roman" w:hAnsi="Times New Roman" w:cs="Times New Roman"/>
          <w:sz w:val="24"/>
          <w:szCs w:val="24"/>
        </w:rPr>
        <w:t xml:space="preserve">. </w:t>
      </w:r>
      <w:r w:rsidR="003F5B13">
        <w:rPr>
          <w:rFonts w:ascii="Times New Roman" w:hAnsi="Times New Roman" w:cs="Times New Roman"/>
          <w:sz w:val="24"/>
          <w:szCs w:val="24"/>
        </w:rPr>
        <w:t xml:space="preserve">Based on the analysis, </w:t>
      </w:r>
      <w:r w:rsidR="001B3A1A">
        <w:rPr>
          <w:rFonts w:ascii="Times New Roman" w:hAnsi="Times New Roman" w:cs="Times New Roman"/>
          <w:sz w:val="24"/>
          <w:szCs w:val="24"/>
        </w:rPr>
        <w:t xml:space="preserve">the valuable aspect, </w:t>
      </w:r>
      <w:r w:rsidR="003F5B13">
        <w:rPr>
          <w:rFonts w:ascii="Times New Roman" w:hAnsi="Times New Roman" w:cs="Times New Roman"/>
          <w:sz w:val="24"/>
          <w:szCs w:val="24"/>
        </w:rPr>
        <w:t xml:space="preserve">Alshaaya shows that the financial resources of the firm are essential valuable as these assist in investing in external opportunities which arise. </w:t>
      </w:r>
      <w:r w:rsidR="001B3A1A">
        <w:rPr>
          <w:rFonts w:ascii="Times New Roman" w:hAnsi="Times New Roman" w:cs="Times New Roman"/>
          <w:sz w:val="24"/>
          <w:szCs w:val="24"/>
        </w:rPr>
        <w:t>Its patents are essential resources as these enable the firm to sell its items with no competitiv</w:t>
      </w:r>
      <w:r w:rsidR="000A73E0">
        <w:rPr>
          <w:rFonts w:ascii="Times New Roman" w:hAnsi="Times New Roman" w:cs="Times New Roman"/>
          <w:sz w:val="24"/>
          <w:szCs w:val="24"/>
        </w:rPr>
        <w:t xml:space="preserve">e interference. </w:t>
      </w:r>
      <w:r w:rsidR="00C11A96">
        <w:rPr>
          <w:rFonts w:ascii="Times New Roman" w:hAnsi="Times New Roman" w:cs="Times New Roman"/>
          <w:sz w:val="24"/>
          <w:szCs w:val="24"/>
        </w:rPr>
        <w:t xml:space="preserve">The rare aspect of the firm is that the financial resources of the firm tend to be rare. Strong financial resources are only possessed by several firms in the firm. </w:t>
      </w:r>
      <w:r w:rsidR="00C82A3F">
        <w:rPr>
          <w:rFonts w:ascii="Times New Roman" w:hAnsi="Times New Roman" w:cs="Times New Roman"/>
          <w:sz w:val="24"/>
          <w:szCs w:val="24"/>
        </w:rPr>
        <w:t xml:space="preserve">The imitable aspect of the firm is that the firm’s employees are not expensive to imitate. </w:t>
      </w:r>
      <w:r w:rsidR="00F9559E">
        <w:rPr>
          <w:rFonts w:ascii="Times New Roman" w:hAnsi="Times New Roman" w:cs="Times New Roman"/>
          <w:sz w:val="24"/>
          <w:szCs w:val="24"/>
        </w:rPr>
        <w:t xml:space="preserve"> Lastly the organization of the firm is based on the fact that the financial resources of the firm are organized to capture value. </w:t>
      </w:r>
      <w:r w:rsidR="00CB09BF">
        <w:rPr>
          <w:rFonts w:ascii="Times New Roman" w:hAnsi="Times New Roman" w:cs="Times New Roman"/>
          <w:sz w:val="24"/>
          <w:szCs w:val="24"/>
        </w:rPr>
        <w:t xml:space="preserve"> The distribution network of the term is planned and it use the network in reaching out to it</w:t>
      </w:r>
      <w:r w:rsidR="00812C6A">
        <w:rPr>
          <w:rFonts w:ascii="Times New Roman" w:hAnsi="Times New Roman" w:cs="Times New Roman"/>
          <w:sz w:val="24"/>
          <w:szCs w:val="24"/>
        </w:rPr>
        <w:t>s</w:t>
      </w:r>
      <w:r w:rsidR="00CB09BF">
        <w:rPr>
          <w:rFonts w:ascii="Times New Roman" w:hAnsi="Times New Roman" w:cs="Times New Roman"/>
          <w:sz w:val="24"/>
          <w:szCs w:val="24"/>
        </w:rPr>
        <w:t xml:space="preserve"> clients. </w:t>
      </w:r>
    </w:p>
    <w:p w:rsidR="00812C6A" w:rsidRDefault="00E50466" w:rsidP="00FE1CCE">
      <w:pPr>
        <w:spacing w:line="480" w:lineRule="auto"/>
        <w:rPr>
          <w:rFonts w:ascii="Times New Roman" w:hAnsi="Times New Roman" w:cs="Times New Roman"/>
          <w:sz w:val="24"/>
          <w:szCs w:val="24"/>
        </w:rPr>
      </w:pPr>
      <w:r>
        <w:rPr>
          <w:rFonts w:ascii="Times New Roman" w:hAnsi="Times New Roman" w:cs="Times New Roman"/>
          <w:sz w:val="24"/>
          <w:szCs w:val="24"/>
        </w:rPr>
        <w:tab/>
      </w:r>
      <w:r w:rsidR="00617225">
        <w:rPr>
          <w:rFonts w:ascii="Times New Roman" w:hAnsi="Times New Roman" w:cs="Times New Roman"/>
          <w:sz w:val="24"/>
          <w:szCs w:val="24"/>
        </w:rPr>
        <w:t xml:space="preserve">In regard to resources and competences, Alshayaa group decide the </w:t>
      </w:r>
      <w:r w:rsidR="00B76238">
        <w:rPr>
          <w:rFonts w:ascii="Times New Roman" w:hAnsi="Times New Roman" w:cs="Times New Roman"/>
          <w:sz w:val="24"/>
          <w:szCs w:val="24"/>
        </w:rPr>
        <w:t>center</w:t>
      </w:r>
      <w:r w:rsidR="00617225">
        <w:rPr>
          <w:rFonts w:ascii="Times New Roman" w:hAnsi="Times New Roman" w:cs="Times New Roman"/>
          <w:sz w:val="24"/>
          <w:szCs w:val="24"/>
        </w:rPr>
        <w:t xml:space="preserve"> skills in regard to the resource based view of the </w:t>
      </w:r>
      <w:r w:rsidR="000022BF">
        <w:rPr>
          <w:rFonts w:ascii="Times New Roman" w:hAnsi="Times New Roman" w:cs="Times New Roman"/>
          <w:sz w:val="24"/>
          <w:szCs w:val="24"/>
        </w:rPr>
        <w:t>company</w:t>
      </w:r>
      <w:r w:rsidR="00617225">
        <w:rPr>
          <w:rFonts w:ascii="Times New Roman" w:hAnsi="Times New Roman" w:cs="Times New Roman"/>
          <w:sz w:val="24"/>
          <w:szCs w:val="24"/>
        </w:rPr>
        <w:t xml:space="preserve">. </w:t>
      </w:r>
      <w:r w:rsidR="00A37348">
        <w:rPr>
          <w:rFonts w:ascii="Times New Roman" w:hAnsi="Times New Roman" w:cs="Times New Roman"/>
          <w:sz w:val="24"/>
          <w:szCs w:val="24"/>
        </w:rPr>
        <w:t xml:space="preserve">The firm has the capability </w:t>
      </w:r>
      <w:r w:rsidR="000022BF">
        <w:rPr>
          <w:rFonts w:ascii="Times New Roman" w:hAnsi="Times New Roman" w:cs="Times New Roman"/>
          <w:sz w:val="24"/>
          <w:szCs w:val="24"/>
        </w:rPr>
        <w:t>to have</w:t>
      </w:r>
      <w:r w:rsidR="00A37348">
        <w:rPr>
          <w:rFonts w:ascii="Times New Roman" w:hAnsi="Times New Roman" w:cs="Times New Roman"/>
          <w:sz w:val="24"/>
          <w:szCs w:val="24"/>
        </w:rPr>
        <w:t xml:space="preserve"> a competitive di</w:t>
      </w:r>
      <w:r w:rsidR="000022BF">
        <w:rPr>
          <w:rFonts w:ascii="Times New Roman" w:hAnsi="Times New Roman" w:cs="Times New Roman"/>
          <w:sz w:val="24"/>
          <w:szCs w:val="24"/>
        </w:rPr>
        <w:t>fferentiation</w:t>
      </w:r>
      <w:r w:rsidR="00A37348">
        <w:rPr>
          <w:rFonts w:ascii="Times New Roman" w:hAnsi="Times New Roman" w:cs="Times New Roman"/>
          <w:sz w:val="24"/>
          <w:szCs w:val="24"/>
        </w:rPr>
        <w:t xml:space="preserve"> and leadership on the local and the international players in the industry. </w:t>
      </w:r>
      <w:r w:rsidR="00844828">
        <w:rPr>
          <w:rFonts w:ascii="Times New Roman" w:hAnsi="Times New Roman" w:cs="Times New Roman"/>
          <w:sz w:val="24"/>
          <w:szCs w:val="24"/>
        </w:rPr>
        <w:t xml:space="preserve">Alshayaa makes use of its core abilities to improve its worth and continues to provide the promise of </w:t>
      </w:r>
      <w:r w:rsidR="000022BF">
        <w:rPr>
          <w:rFonts w:ascii="Times New Roman" w:hAnsi="Times New Roman" w:cs="Times New Roman"/>
          <w:sz w:val="24"/>
          <w:szCs w:val="24"/>
        </w:rPr>
        <w:t>continuous</w:t>
      </w:r>
      <w:r w:rsidR="00844828">
        <w:rPr>
          <w:rFonts w:ascii="Times New Roman" w:hAnsi="Times New Roman" w:cs="Times New Roman"/>
          <w:sz w:val="24"/>
          <w:szCs w:val="24"/>
        </w:rPr>
        <w:t xml:space="preserve"> quality as well as taste to </w:t>
      </w:r>
      <w:r w:rsidR="000022BF">
        <w:rPr>
          <w:rFonts w:ascii="Times New Roman" w:hAnsi="Times New Roman" w:cs="Times New Roman"/>
          <w:sz w:val="24"/>
          <w:szCs w:val="24"/>
        </w:rPr>
        <w:t xml:space="preserve">clients </w:t>
      </w:r>
      <w:r w:rsidR="00844828">
        <w:rPr>
          <w:rFonts w:ascii="Times New Roman" w:hAnsi="Times New Roman" w:cs="Times New Roman"/>
          <w:sz w:val="24"/>
          <w:szCs w:val="24"/>
        </w:rPr>
        <w:t xml:space="preserve"> and also guarantees futuristic as well as long term </w:t>
      </w:r>
      <w:r w:rsidR="00B127B8">
        <w:rPr>
          <w:rFonts w:ascii="Times New Roman" w:hAnsi="Times New Roman" w:cs="Times New Roman"/>
          <w:sz w:val="24"/>
          <w:szCs w:val="24"/>
        </w:rPr>
        <w:t>advantages</w:t>
      </w:r>
      <w:r w:rsidR="00844828">
        <w:rPr>
          <w:rFonts w:ascii="Times New Roman" w:hAnsi="Times New Roman" w:cs="Times New Roman"/>
          <w:sz w:val="24"/>
          <w:szCs w:val="24"/>
        </w:rPr>
        <w:t xml:space="preserve"> in the sector. </w:t>
      </w:r>
    </w:p>
    <w:p w:rsidR="00160441" w:rsidRDefault="00C26795" w:rsidP="00FE1CCE">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2.7. </w:t>
      </w:r>
      <w:r w:rsidR="00160441">
        <w:rPr>
          <w:rFonts w:ascii="Times New Roman" w:hAnsi="Times New Roman" w:cs="Times New Roman"/>
          <w:b/>
          <w:sz w:val="24"/>
          <w:szCs w:val="24"/>
        </w:rPr>
        <w:t>TOWS Summary</w:t>
      </w:r>
    </w:p>
    <w:p w:rsidR="003A554F" w:rsidRDefault="00523710" w:rsidP="00FE1CCE">
      <w:pPr>
        <w:spacing w:line="480" w:lineRule="auto"/>
        <w:rPr>
          <w:rFonts w:ascii="Times New Roman" w:hAnsi="Times New Roman" w:cs="Times New Roman"/>
          <w:sz w:val="24"/>
          <w:szCs w:val="24"/>
        </w:rPr>
      </w:pPr>
      <w:r>
        <w:rPr>
          <w:rFonts w:ascii="Times New Roman" w:hAnsi="Times New Roman" w:cs="Times New Roman"/>
          <w:sz w:val="24"/>
          <w:szCs w:val="24"/>
        </w:rPr>
        <w:tab/>
      </w:r>
      <w:r w:rsidR="001A012B">
        <w:rPr>
          <w:rFonts w:ascii="Times New Roman" w:hAnsi="Times New Roman" w:cs="Times New Roman"/>
          <w:sz w:val="24"/>
          <w:szCs w:val="24"/>
        </w:rPr>
        <w:t>The strengths of Alshayaa involves the fact that it is among the most pre</w:t>
      </w:r>
      <w:r w:rsidR="000022BF">
        <w:rPr>
          <w:rFonts w:ascii="Times New Roman" w:hAnsi="Times New Roman" w:cs="Times New Roman"/>
          <w:sz w:val="24"/>
          <w:szCs w:val="24"/>
        </w:rPr>
        <w:t xml:space="preserve">mium, well known as well as the main well-known </w:t>
      </w:r>
      <w:r w:rsidR="001A012B">
        <w:rPr>
          <w:rFonts w:ascii="Times New Roman" w:hAnsi="Times New Roman" w:cs="Times New Roman"/>
          <w:sz w:val="24"/>
          <w:szCs w:val="24"/>
        </w:rPr>
        <w:t>brands</w:t>
      </w:r>
      <w:r w:rsidR="0059312D">
        <w:rPr>
          <w:rFonts w:ascii="Times New Roman" w:hAnsi="Times New Roman" w:cs="Times New Roman"/>
          <w:sz w:val="24"/>
          <w:szCs w:val="24"/>
        </w:rPr>
        <w:t xml:space="preserve">. </w:t>
      </w:r>
      <w:r w:rsidR="006D080B">
        <w:rPr>
          <w:rFonts w:ascii="Times New Roman" w:hAnsi="Times New Roman" w:cs="Times New Roman"/>
          <w:sz w:val="24"/>
          <w:szCs w:val="24"/>
        </w:rPr>
        <w:t xml:space="preserve">The firm as well has an international distribution network through directly owned subsidiaries. </w:t>
      </w:r>
      <w:r w:rsidR="00B76238">
        <w:rPr>
          <w:rFonts w:ascii="Times New Roman" w:hAnsi="Times New Roman" w:cs="Times New Roman"/>
          <w:sz w:val="24"/>
          <w:szCs w:val="24"/>
        </w:rPr>
        <w:t>It as well has a strong investment in research as well as</w:t>
      </w:r>
      <w:r w:rsidR="000022BF">
        <w:rPr>
          <w:rFonts w:ascii="Times New Roman" w:hAnsi="Times New Roman" w:cs="Times New Roman"/>
          <w:sz w:val="24"/>
          <w:szCs w:val="24"/>
        </w:rPr>
        <w:t xml:space="preserve"> development and high concentration on creativity</w:t>
      </w:r>
      <w:r w:rsidR="00B76238">
        <w:rPr>
          <w:rFonts w:ascii="Times New Roman" w:hAnsi="Times New Roman" w:cs="Times New Roman"/>
          <w:sz w:val="24"/>
          <w:szCs w:val="24"/>
        </w:rPr>
        <w:t>.</w:t>
      </w:r>
      <w:r w:rsidR="00AF268C">
        <w:rPr>
          <w:rFonts w:ascii="Times New Roman" w:hAnsi="Times New Roman" w:cs="Times New Roman"/>
          <w:sz w:val="24"/>
          <w:szCs w:val="24"/>
        </w:rPr>
        <w:t xml:space="preserve"> The firm’s </w:t>
      </w:r>
      <w:r w:rsidR="003A554F">
        <w:rPr>
          <w:rFonts w:ascii="Times New Roman" w:hAnsi="Times New Roman" w:cs="Times New Roman"/>
          <w:sz w:val="24"/>
          <w:szCs w:val="24"/>
        </w:rPr>
        <w:t>weaknesses based on the SWOT analysis, the Alshayaa has a premium brand image attaches and therefore all its items in the portfolio are costly.</w:t>
      </w:r>
      <w:r w:rsidR="00FB4392">
        <w:rPr>
          <w:rFonts w:ascii="Times New Roman" w:hAnsi="Times New Roman" w:cs="Times New Roman"/>
          <w:sz w:val="24"/>
          <w:szCs w:val="24"/>
        </w:rPr>
        <w:t xml:space="preserve"> </w:t>
      </w:r>
      <w:r w:rsidR="0035116D">
        <w:rPr>
          <w:rFonts w:ascii="Times New Roman" w:hAnsi="Times New Roman" w:cs="Times New Roman"/>
          <w:sz w:val="24"/>
          <w:szCs w:val="24"/>
        </w:rPr>
        <w:t>There are various items from Alshayaa that can be imitated. Despite the fact that the quality is unique to Alshayaa, the competing participants have as well estab</w:t>
      </w:r>
      <w:r w:rsidR="00600791">
        <w:rPr>
          <w:rFonts w:ascii="Times New Roman" w:hAnsi="Times New Roman" w:cs="Times New Roman"/>
          <w:sz w:val="24"/>
          <w:szCs w:val="24"/>
        </w:rPr>
        <w:t>lished close enough as well as effective</w:t>
      </w:r>
      <w:r w:rsidR="0035116D">
        <w:rPr>
          <w:rFonts w:ascii="Times New Roman" w:hAnsi="Times New Roman" w:cs="Times New Roman"/>
          <w:sz w:val="24"/>
          <w:szCs w:val="24"/>
        </w:rPr>
        <w:t xml:space="preserve"> items. </w:t>
      </w:r>
    </w:p>
    <w:p w:rsidR="002E7547" w:rsidRDefault="002E7547" w:rsidP="00FE1CCE">
      <w:pPr>
        <w:spacing w:line="480" w:lineRule="auto"/>
        <w:rPr>
          <w:rFonts w:ascii="Times New Roman" w:hAnsi="Times New Roman" w:cs="Times New Roman"/>
          <w:sz w:val="24"/>
          <w:szCs w:val="24"/>
        </w:rPr>
      </w:pPr>
      <w:r>
        <w:rPr>
          <w:rFonts w:ascii="Times New Roman" w:hAnsi="Times New Roman" w:cs="Times New Roman"/>
          <w:sz w:val="24"/>
          <w:szCs w:val="24"/>
        </w:rPr>
        <w:tab/>
      </w:r>
      <w:r w:rsidR="00675EB9">
        <w:rPr>
          <w:rFonts w:ascii="Times New Roman" w:hAnsi="Times New Roman" w:cs="Times New Roman"/>
          <w:sz w:val="24"/>
          <w:szCs w:val="24"/>
        </w:rPr>
        <w:t xml:space="preserve">In regard to opportunities, Alshayaa can increase its income streams by expanding and developing presence in the emergent </w:t>
      </w:r>
      <w:r w:rsidR="00A72B17">
        <w:rPr>
          <w:rFonts w:ascii="Times New Roman" w:hAnsi="Times New Roman" w:cs="Times New Roman"/>
          <w:sz w:val="24"/>
          <w:szCs w:val="24"/>
        </w:rPr>
        <w:t>market</w:t>
      </w:r>
      <w:r w:rsidR="00675EB9">
        <w:rPr>
          <w:rFonts w:ascii="Times New Roman" w:hAnsi="Times New Roman" w:cs="Times New Roman"/>
          <w:sz w:val="24"/>
          <w:szCs w:val="24"/>
        </w:rPr>
        <w:t xml:space="preserve">. The business environment as well offers a chance to improve the </w:t>
      </w:r>
      <w:r w:rsidR="00A72B17">
        <w:rPr>
          <w:rFonts w:ascii="Times New Roman" w:hAnsi="Times New Roman" w:cs="Times New Roman"/>
          <w:sz w:val="24"/>
          <w:szCs w:val="24"/>
        </w:rPr>
        <w:t>firm’s</w:t>
      </w:r>
      <w:r w:rsidR="00675EB9">
        <w:rPr>
          <w:rFonts w:ascii="Times New Roman" w:hAnsi="Times New Roman" w:cs="Times New Roman"/>
          <w:sz w:val="24"/>
          <w:szCs w:val="24"/>
        </w:rPr>
        <w:t xml:space="preserve"> competencies as well as strengths. </w:t>
      </w:r>
      <w:r w:rsidR="00A72B17">
        <w:rPr>
          <w:rFonts w:ascii="Times New Roman" w:hAnsi="Times New Roman" w:cs="Times New Roman"/>
          <w:sz w:val="24"/>
          <w:szCs w:val="24"/>
        </w:rPr>
        <w:t xml:space="preserve">The firm as well has the ability to develop new B2B relations as well as contracts with other firms. </w:t>
      </w:r>
      <w:r w:rsidR="0074145B">
        <w:rPr>
          <w:rFonts w:ascii="Times New Roman" w:hAnsi="Times New Roman" w:cs="Times New Roman"/>
          <w:sz w:val="24"/>
          <w:szCs w:val="24"/>
        </w:rPr>
        <w:t xml:space="preserve"> Threats facing alshanyaa includes the fact that it competes with a wide assortment of companies in the local and the international market. </w:t>
      </w:r>
      <w:r w:rsidR="00F242D1">
        <w:rPr>
          <w:rFonts w:ascii="Times New Roman" w:hAnsi="Times New Roman" w:cs="Times New Roman"/>
          <w:sz w:val="24"/>
          <w:szCs w:val="24"/>
        </w:rPr>
        <w:t xml:space="preserve">In addition, there is increased as a noteworthy threat against the firm. </w:t>
      </w:r>
      <w:r w:rsidR="004E428F">
        <w:rPr>
          <w:rFonts w:ascii="Times New Roman" w:hAnsi="Times New Roman" w:cs="Times New Roman"/>
          <w:sz w:val="24"/>
          <w:szCs w:val="24"/>
        </w:rPr>
        <w:t xml:space="preserve"> Saturated market place can as well reduce sales of the firm which aim at duplicating the tas</w:t>
      </w:r>
      <w:r w:rsidR="001C7884">
        <w:rPr>
          <w:rFonts w:ascii="Times New Roman" w:hAnsi="Times New Roman" w:cs="Times New Roman"/>
          <w:sz w:val="24"/>
          <w:szCs w:val="24"/>
        </w:rPr>
        <w:t>t</w:t>
      </w:r>
      <w:r w:rsidR="004E428F">
        <w:rPr>
          <w:rFonts w:ascii="Times New Roman" w:hAnsi="Times New Roman" w:cs="Times New Roman"/>
          <w:sz w:val="24"/>
          <w:szCs w:val="24"/>
        </w:rPr>
        <w:t>e,</w:t>
      </w:r>
      <w:r w:rsidR="001C7884">
        <w:rPr>
          <w:rFonts w:ascii="Times New Roman" w:hAnsi="Times New Roman" w:cs="Times New Roman"/>
          <w:sz w:val="24"/>
          <w:szCs w:val="24"/>
        </w:rPr>
        <w:t xml:space="preserve"> </w:t>
      </w:r>
      <w:r w:rsidR="004E428F">
        <w:rPr>
          <w:rFonts w:ascii="Times New Roman" w:hAnsi="Times New Roman" w:cs="Times New Roman"/>
          <w:sz w:val="24"/>
          <w:szCs w:val="24"/>
        </w:rPr>
        <w:t xml:space="preserve">look and feel of Alshayaa. </w:t>
      </w:r>
    </w:p>
    <w:p w:rsidR="00494573" w:rsidRDefault="007511A7" w:rsidP="00864F7F">
      <w:pPr>
        <w:spacing w:line="480" w:lineRule="auto"/>
        <w:ind w:left="2880" w:firstLine="720"/>
        <w:rPr>
          <w:rFonts w:ascii="Times New Roman" w:hAnsi="Times New Roman" w:cs="Times New Roman"/>
          <w:b/>
          <w:sz w:val="24"/>
          <w:szCs w:val="24"/>
        </w:rPr>
      </w:pPr>
      <w:r>
        <w:rPr>
          <w:rFonts w:ascii="Times New Roman" w:hAnsi="Times New Roman" w:cs="Times New Roman"/>
          <w:b/>
          <w:sz w:val="24"/>
          <w:szCs w:val="24"/>
        </w:rPr>
        <w:t xml:space="preserve">3. </w:t>
      </w:r>
      <w:r w:rsidR="00CE7226">
        <w:rPr>
          <w:rFonts w:ascii="Times New Roman" w:hAnsi="Times New Roman" w:cs="Times New Roman"/>
          <w:b/>
          <w:sz w:val="24"/>
          <w:szCs w:val="24"/>
        </w:rPr>
        <w:t>Strategic</w:t>
      </w:r>
      <w:r w:rsidR="00494573">
        <w:rPr>
          <w:rFonts w:ascii="Times New Roman" w:hAnsi="Times New Roman" w:cs="Times New Roman"/>
          <w:b/>
          <w:sz w:val="24"/>
          <w:szCs w:val="24"/>
        </w:rPr>
        <w:t xml:space="preserve"> Plan</w:t>
      </w:r>
    </w:p>
    <w:p w:rsidR="004743F3" w:rsidRPr="004743F3" w:rsidRDefault="004743F3" w:rsidP="004743F3">
      <w:pPr>
        <w:spacing w:line="480" w:lineRule="auto"/>
        <w:rPr>
          <w:rFonts w:ascii="Times New Roman" w:hAnsi="Times New Roman" w:cs="Times New Roman"/>
          <w:b/>
          <w:sz w:val="24"/>
          <w:szCs w:val="24"/>
        </w:rPr>
      </w:pPr>
      <w:r>
        <w:rPr>
          <w:rFonts w:ascii="Times New Roman" w:hAnsi="Times New Roman" w:cs="Times New Roman"/>
          <w:b/>
          <w:sz w:val="24"/>
          <w:szCs w:val="24"/>
        </w:rPr>
        <w:t>3.1. Alternative Strategies</w:t>
      </w:r>
    </w:p>
    <w:p w:rsidR="00864F7F" w:rsidRDefault="00864F7F" w:rsidP="00864F7F">
      <w:pPr>
        <w:spacing w:line="480" w:lineRule="auto"/>
        <w:rPr>
          <w:rFonts w:ascii="Times New Roman" w:hAnsi="Times New Roman" w:cs="Times New Roman"/>
          <w:sz w:val="24"/>
          <w:szCs w:val="24"/>
        </w:rPr>
      </w:pPr>
      <w:r>
        <w:rPr>
          <w:rFonts w:ascii="Times New Roman" w:hAnsi="Times New Roman" w:cs="Times New Roman"/>
          <w:b/>
          <w:sz w:val="24"/>
          <w:szCs w:val="24"/>
        </w:rPr>
        <w:tab/>
      </w:r>
      <w:r w:rsidR="00215030">
        <w:rPr>
          <w:rFonts w:ascii="Times New Roman" w:hAnsi="Times New Roman" w:cs="Times New Roman"/>
          <w:sz w:val="24"/>
          <w:szCs w:val="24"/>
        </w:rPr>
        <w:t xml:space="preserve">Based on the overall internal as well as internal analysis conducted on Alshayaa group Kuwait, this part will provide a strategic plan that will assist the firm to take on strategic direction which will improve its competencies as well as abilities and minimize its chances for </w:t>
      </w:r>
      <w:r w:rsidR="00215030">
        <w:rPr>
          <w:rFonts w:ascii="Times New Roman" w:hAnsi="Times New Roman" w:cs="Times New Roman"/>
          <w:sz w:val="24"/>
          <w:szCs w:val="24"/>
        </w:rPr>
        <w:lastRenderedPageBreak/>
        <w:t xml:space="preserve">risks as well as threats. </w:t>
      </w:r>
      <w:r w:rsidR="00D816BE">
        <w:rPr>
          <w:rFonts w:ascii="Times New Roman" w:hAnsi="Times New Roman" w:cs="Times New Roman"/>
          <w:sz w:val="24"/>
          <w:szCs w:val="24"/>
        </w:rPr>
        <w:t>The</w:t>
      </w:r>
      <w:r w:rsidR="00081A6A">
        <w:rPr>
          <w:rFonts w:ascii="Times New Roman" w:hAnsi="Times New Roman" w:cs="Times New Roman"/>
          <w:sz w:val="24"/>
          <w:szCs w:val="24"/>
        </w:rPr>
        <w:t xml:space="preserve"> various strategies that are effective for this firm include enhancing the distribution network; establishing unique marketing tactics; adapting various cultural aspects of various markets; expanding into </w:t>
      </w:r>
      <w:r w:rsidR="00D816BE">
        <w:rPr>
          <w:rFonts w:ascii="Times New Roman" w:hAnsi="Times New Roman" w:cs="Times New Roman"/>
          <w:sz w:val="24"/>
          <w:szCs w:val="24"/>
        </w:rPr>
        <w:t>new places</w:t>
      </w:r>
      <w:r w:rsidR="00081A6A">
        <w:rPr>
          <w:rFonts w:ascii="Times New Roman" w:hAnsi="Times New Roman" w:cs="Times New Roman"/>
          <w:sz w:val="24"/>
          <w:szCs w:val="24"/>
        </w:rPr>
        <w:t xml:space="preserve"> and enhancing the value network</w:t>
      </w:r>
      <w:r w:rsidR="00D816BE">
        <w:rPr>
          <w:rFonts w:ascii="Times New Roman" w:hAnsi="Times New Roman" w:cs="Times New Roman"/>
          <w:sz w:val="24"/>
          <w:szCs w:val="24"/>
        </w:rPr>
        <w:t xml:space="preserve"> (Borsekova, Vanova, and Vitalisova, 2017)</w:t>
      </w:r>
      <w:r w:rsidR="00081A6A">
        <w:rPr>
          <w:rFonts w:ascii="Times New Roman" w:hAnsi="Times New Roman" w:cs="Times New Roman"/>
          <w:sz w:val="24"/>
          <w:szCs w:val="24"/>
        </w:rPr>
        <w:t>.</w:t>
      </w:r>
    </w:p>
    <w:p w:rsidR="00396BE1" w:rsidRPr="00C93846" w:rsidRDefault="00EE2DA6" w:rsidP="00864F7F">
      <w:pPr>
        <w:spacing w:line="480" w:lineRule="auto"/>
        <w:rPr>
          <w:rFonts w:ascii="Times New Roman" w:hAnsi="Times New Roman" w:cs="Times New Roman"/>
          <w:b/>
          <w:sz w:val="24"/>
          <w:szCs w:val="24"/>
        </w:rPr>
      </w:pPr>
      <w:r>
        <w:rPr>
          <w:rFonts w:ascii="Times New Roman" w:hAnsi="Times New Roman" w:cs="Times New Roman"/>
          <w:b/>
          <w:sz w:val="24"/>
          <w:szCs w:val="24"/>
        </w:rPr>
        <w:t>3.2. Strategic Choice</w:t>
      </w:r>
    </w:p>
    <w:p w:rsidR="000D1ADA" w:rsidRDefault="00375CE9" w:rsidP="00396BE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most effective strategic plan is the development of unique marketing methods. </w:t>
      </w:r>
      <w:r w:rsidR="00233A77">
        <w:rPr>
          <w:rFonts w:ascii="Times New Roman" w:hAnsi="Times New Roman" w:cs="Times New Roman"/>
          <w:sz w:val="24"/>
          <w:szCs w:val="24"/>
        </w:rPr>
        <w:t xml:space="preserve"> This will aid in maximizing penetration in the market. </w:t>
      </w:r>
      <w:r w:rsidR="00E8395D">
        <w:rPr>
          <w:rFonts w:ascii="Times New Roman" w:hAnsi="Times New Roman" w:cs="Times New Roman"/>
          <w:sz w:val="24"/>
          <w:szCs w:val="24"/>
        </w:rPr>
        <w:t xml:space="preserve">The strategic recommendation may assist firms to reach a higher number of </w:t>
      </w:r>
      <w:r w:rsidR="002E3851">
        <w:rPr>
          <w:rFonts w:ascii="Times New Roman" w:hAnsi="Times New Roman" w:cs="Times New Roman"/>
          <w:sz w:val="24"/>
          <w:szCs w:val="24"/>
        </w:rPr>
        <w:t>clients</w:t>
      </w:r>
      <w:r w:rsidR="00E8395D">
        <w:rPr>
          <w:rFonts w:ascii="Times New Roman" w:hAnsi="Times New Roman" w:cs="Times New Roman"/>
          <w:sz w:val="24"/>
          <w:szCs w:val="24"/>
        </w:rPr>
        <w:t xml:space="preserve"> as well as get deeper in the target customers. </w:t>
      </w:r>
      <w:r w:rsidR="002329F2">
        <w:rPr>
          <w:rFonts w:ascii="Times New Roman" w:hAnsi="Times New Roman" w:cs="Times New Roman"/>
          <w:sz w:val="24"/>
          <w:szCs w:val="24"/>
        </w:rPr>
        <w:t xml:space="preserve"> In addition this technique will enable the firm to maximize trial as well as consumption as well as sales of its items. </w:t>
      </w:r>
      <w:r w:rsidR="002E3851">
        <w:rPr>
          <w:rFonts w:ascii="Times New Roman" w:hAnsi="Times New Roman" w:cs="Times New Roman"/>
          <w:sz w:val="24"/>
          <w:szCs w:val="24"/>
        </w:rPr>
        <w:t xml:space="preserve"> </w:t>
      </w:r>
      <w:r w:rsidR="004E5BD3">
        <w:rPr>
          <w:rFonts w:ascii="Times New Roman" w:hAnsi="Times New Roman" w:cs="Times New Roman"/>
          <w:sz w:val="24"/>
          <w:szCs w:val="24"/>
        </w:rPr>
        <w:t xml:space="preserve">It as well forms partnership with clients. </w:t>
      </w:r>
      <w:r w:rsidR="002A113F">
        <w:rPr>
          <w:rFonts w:ascii="Times New Roman" w:hAnsi="Times New Roman" w:cs="Times New Roman"/>
          <w:sz w:val="24"/>
          <w:szCs w:val="24"/>
        </w:rPr>
        <w:t xml:space="preserve">Unique marketing methods will aid in creating partnerships with clients. </w:t>
      </w:r>
      <w:r w:rsidR="00AE52A3">
        <w:rPr>
          <w:rFonts w:ascii="Times New Roman" w:hAnsi="Times New Roman" w:cs="Times New Roman"/>
          <w:sz w:val="24"/>
          <w:szCs w:val="24"/>
        </w:rPr>
        <w:t xml:space="preserve">Unique marketing methods may involve new as well as informed strategic methods of communicating with clients as well as involving them with the brand. </w:t>
      </w:r>
      <w:r w:rsidR="000817DC">
        <w:rPr>
          <w:rFonts w:ascii="Times New Roman" w:hAnsi="Times New Roman" w:cs="Times New Roman"/>
          <w:sz w:val="24"/>
          <w:szCs w:val="24"/>
        </w:rPr>
        <w:t xml:space="preserve">A technique that can be conducted is through making consumer co-producers for the form. </w:t>
      </w:r>
      <w:r w:rsidR="00E21E62">
        <w:rPr>
          <w:rFonts w:ascii="Times New Roman" w:hAnsi="Times New Roman" w:cs="Times New Roman"/>
          <w:sz w:val="24"/>
          <w:szCs w:val="24"/>
        </w:rPr>
        <w:t xml:space="preserve">They can as well cobrand with other similar though dissimilar brands as well as firms to enjoy increased market visibility in among the target clients. </w:t>
      </w:r>
    </w:p>
    <w:p w:rsidR="00147AE8" w:rsidRDefault="00C7222D" w:rsidP="00864F7F">
      <w:pPr>
        <w:spacing w:line="480" w:lineRule="auto"/>
        <w:rPr>
          <w:rFonts w:ascii="Times New Roman" w:hAnsi="Times New Roman" w:cs="Times New Roman"/>
          <w:sz w:val="24"/>
          <w:szCs w:val="24"/>
        </w:rPr>
      </w:pPr>
      <w:r>
        <w:rPr>
          <w:rFonts w:ascii="Times New Roman" w:hAnsi="Times New Roman" w:cs="Times New Roman"/>
          <w:sz w:val="24"/>
          <w:szCs w:val="24"/>
        </w:rPr>
        <w:tab/>
      </w:r>
      <w:r w:rsidR="007725BB">
        <w:rPr>
          <w:rFonts w:ascii="Times New Roman" w:hAnsi="Times New Roman" w:cs="Times New Roman"/>
          <w:sz w:val="24"/>
          <w:szCs w:val="24"/>
        </w:rPr>
        <w:t xml:space="preserve">A firm with an efficient conceptualized unique marketing technique tends to have its products which aids in giving an edge over the competition. </w:t>
      </w:r>
      <w:r w:rsidR="004A4274">
        <w:rPr>
          <w:rFonts w:ascii="Times New Roman" w:hAnsi="Times New Roman" w:cs="Times New Roman"/>
          <w:sz w:val="24"/>
          <w:szCs w:val="24"/>
        </w:rPr>
        <w:t xml:space="preserve">A firm can as well as gets the ability to effectively characterize its items as well as services thus increasing its revenue using a loyal market. </w:t>
      </w:r>
      <w:r w:rsidR="009A6E47">
        <w:rPr>
          <w:rFonts w:ascii="Times New Roman" w:hAnsi="Times New Roman" w:cs="Times New Roman"/>
          <w:sz w:val="24"/>
          <w:szCs w:val="24"/>
        </w:rPr>
        <w:t xml:space="preserve">It also allows for an effective sales technique and lets the firm to major on the </w:t>
      </w:r>
      <w:r w:rsidR="00EA40B9">
        <w:rPr>
          <w:rFonts w:ascii="Times New Roman" w:hAnsi="Times New Roman" w:cs="Times New Roman"/>
          <w:sz w:val="24"/>
          <w:szCs w:val="24"/>
        </w:rPr>
        <w:t>advantages</w:t>
      </w:r>
      <w:r w:rsidR="009A6E47">
        <w:rPr>
          <w:rFonts w:ascii="Times New Roman" w:hAnsi="Times New Roman" w:cs="Times New Roman"/>
          <w:sz w:val="24"/>
          <w:szCs w:val="24"/>
        </w:rPr>
        <w:t xml:space="preserve"> of its products can provide the market. </w:t>
      </w:r>
      <w:r w:rsidR="005D1766">
        <w:rPr>
          <w:rFonts w:ascii="Times New Roman" w:hAnsi="Times New Roman" w:cs="Times New Roman"/>
          <w:sz w:val="24"/>
          <w:szCs w:val="24"/>
        </w:rPr>
        <w:t>Being a traditional marketing technique, this marketing technique can maximize the use of blogs as well as social media thus enhancing its message to the market.</w:t>
      </w:r>
    </w:p>
    <w:p w:rsidR="00147AE8" w:rsidRDefault="00492864" w:rsidP="0029172A">
      <w:pPr>
        <w:spacing w:line="480" w:lineRule="auto"/>
        <w:ind w:left="3600"/>
        <w:rPr>
          <w:rFonts w:ascii="Times New Roman" w:hAnsi="Times New Roman" w:cs="Times New Roman"/>
          <w:b/>
          <w:sz w:val="24"/>
          <w:szCs w:val="24"/>
        </w:rPr>
      </w:pPr>
      <w:r>
        <w:rPr>
          <w:rFonts w:ascii="Times New Roman" w:hAnsi="Times New Roman" w:cs="Times New Roman"/>
          <w:b/>
          <w:sz w:val="24"/>
          <w:szCs w:val="24"/>
        </w:rPr>
        <w:lastRenderedPageBreak/>
        <w:t xml:space="preserve">4. </w:t>
      </w:r>
      <w:r w:rsidR="00147AE8">
        <w:rPr>
          <w:rFonts w:ascii="Times New Roman" w:hAnsi="Times New Roman" w:cs="Times New Roman"/>
          <w:b/>
          <w:sz w:val="24"/>
          <w:szCs w:val="24"/>
        </w:rPr>
        <w:t>Conclusion</w:t>
      </w:r>
    </w:p>
    <w:p w:rsidR="00F50F41" w:rsidRDefault="005D1766" w:rsidP="00724CB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8B451C">
        <w:rPr>
          <w:rFonts w:ascii="Times New Roman" w:hAnsi="Times New Roman" w:cs="Times New Roman"/>
          <w:sz w:val="24"/>
          <w:szCs w:val="24"/>
        </w:rPr>
        <w:t xml:space="preserve">Alshaya Group tends to be a dynamic family based </w:t>
      </w:r>
      <w:r w:rsidR="0018484D">
        <w:rPr>
          <w:rFonts w:ascii="Times New Roman" w:hAnsi="Times New Roman" w:cs="Times New Roman"/>
          <w:sz w:val="24"/>
          <w:szCs w:val="24"/>
        </w:rPr>
        <w:t>enterprise in</w:t>
      </w:r>
      <w:r w:rsidR="008B451C">
        <w:rPr>
          <w:rFonts w:ascii="Times New Roman" w:hAnsi="Times New Roman" w:cs="Times New Roman"/>
          <w:sz w:val="24"/>
          <w:szCs w:val="24"/>
        </w:rPr>
        <w:t xml:space="preserve"> Kuwait. </w:t>
      </w:r>
      <w:r w:rsidR="0018484D">
        <w:rPr>
          <w:rFonts w:ascii="Times New Roman" w:hAnsi="Times New Roman" w:cs="Times New Roman"/>
          <w:sz w:val="24"/>
          <w:szCs w:val="24"/>
        </w:rPr>
        <w:t xml:space="preserve">It is among the </w:t>
      </w:r>
      <w:r w:rsidR="007727A7">
        <w:rPr>
          <w:rFonts w:ascii="Times New Roman" w:hAnsi="Times New Roman" w:cs="Times New Roman"/>
          <w:sz w:val="24"/>
          <w:szCs w:val="24"/>
        </w:rPr>
        <w:t>main</w:t>
      </w:r>
      <w:r w:rsidR="0018484D">
        <w:rPr>
          <w:rFonts w:ascii="Times New Roman" w:hAnsi="Times New Roman" w:cs="Times New Roman"/>
          <w:sz w:val="24"/>
          <w:szCs w:val="24"/>
        </w:rPr>
        <w:t xml:space="preserve"> brand </w:t>
      </w:r>
      <w:r w:rsidR="007210E8">
        <w:rPr>
          <w:rFonts w:ascii="Times New Roman" w:hAnsi="Times New Roman" w:cs="Times New Roman"/>
          <w:sz w:val="24"/>
          <w:szCs w:val="24"/>
        </w:rPr>
        <w:t>franchise</w:t>
      </w:r>
      <w:r w:rsidR="0018484D">
        <w:rPr>
          <w:rFonts w:ascii="Times New Roman" w:hAnsi="Times New Roman" w:cs="Times New Roman"/>
          <w:sz w:val="24"/>
          <w:szCs w:val="24"/>
        </w:rPr>
        <w:t xml:space="preserve"> </w:t>
      </w:r>
      <w:r w:rsidR="007210E8">
        <w:rPr>
          <w:rFonts w:ascii="Times New Roman" w:hAnsi="Times New Roman" w:cs="Times New Roman"/>
          <w:sz w:val="24"/>
          <w:szCs w:val="24"/>
        </w:rPr>
        <w:t xml:space="preserve">operator providing an </w:t>
      </w:r>
      <w:r w:rsidR="00E12858">
        <w:rPr>
          <w:rFonts w:ascii="Times New Roman" w:hAnsi="Times New Roman" w:cs="Times New Roman"/>
          <w:sz w:val="24"/>
          <w:szCs w:val="24"/>
        </w:rPr>
        <w:t>unparalleled option</w:t>
      </w:r>
      <w:r w:rsidR="0018484D">
        <w:rPr>
          <w:rFonts w:ascii="Times New Roman" w:hAnsi="Times New Roman" w:cs="Times New Roman"/>
          <w:sz w:val="24"/>
          <w:szCs w:val="24"/>
        </w:rPr>
        <w:t xml:space="preserve"> of international firms to clients. </w:t>
      </w:r>
      <w:r w:rsidR="00055F81">
        <w:rPr>
          <w:rFonts w:ascii="Times New Roman" w:hAnsi="Times New Roman" w:cs="Times New Roman"/>
          <w:sz w:val="24"/>
          <w:szCs w:val="24"/>
        </w:rPr>
        <w:t xml:space="preserve">Functioning under various sectors involving apparel, food, health and </w:t>
      </w:r>
      <w:r w:rsidR="007210E8">
        <w:rPr>
          <w:rFonts w:ascii="Times New Roman" w:hAnsi="Times New Roman" w:cs="Times New Roman"/>
          <w:sz w:val="24"/>
          <w:szCs w:val="24"/>
        </w:rPr>
        <w:t>beauty</w:t>
      </w:r>
      <w:r w:rsidR="00055F81">
        <w:rPr>
          <w:rFonts w:ascii="Times New Roman" w:hAnsi="Times New Roman" w:cs="Times New Roman"/>
          <w:sz w:val="24"/>
          <w:szCs w:val="24"/>
        </w:rPr>
        <w:t xml:space="preserve">, pharmacy, home furnishings as well as leisure and entertainment. The firm is united by a commitment to authentically provide major client service as well as brand experiences. </w:t>
      </w:r>
      <w:r w:rsidR="00D01D8C">
        <w:rPr>
          <w:rFonts w:ascii="Times New Roman" w:hAnsi="Times New Roman" w:cs="Times New Roman"/>
          <w:sz w:val="24"/>
          <w:szCs w:val="24"/>
        </w:rPr>
        <w:t xml:space="preserve">Alshaya Group are combined by a commitment to authentically provide major consumer service as well as brand experiences. </w:t>
      </w:r>
      <w:r w:rsidR="00DE6663">
        <w:rPr>
          <w:rFonts w:ascii="Times New Roman" w:hAnsi="Times New Roman" w:cs="Times New Roman"/>
          <w:sz w:val="24"/>
          <w:szCs w:val="24"/>
        </w:rPr>
        <w:t xml:space="preserve">The firm tends to be constantly evolving which brings out the choices as well as lifestyle of its clients. </w:t>
      </w:r>
    </w:p>
    <w:p w:rsidR="00E12858" w:rsidRPr="00215030" w:rsidRDefault="00693762" w:rsidP="00724CB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success of the firm is based on the contrib</w:t>
      </w:r>
      <w:r w:rsidR="00234DCD">
        <w:rPr>
          <w:rFonts w:ascii="Times New Roman" w:hAnsi="Times New Roman" w:cs="Times New Roman"/>
          <w:sz w:val="24"/>
          <w:szCs w:val="24"/>
        </w:rPr>
        <w:t xml:space="preserve">ution of its skilled employees. </w:t>
      </w:r>
      <w:r w:rsidR="003723FA">
        <w:rPr>
          <w:rFonts w:ascii="Times New Roman" w:hAnsi="Times New Roman" w:cs="Times New Roman"/>
          <w:sz w:val="24"/>
          <w:szCs w:val="24"/>
        </w:rPr>
        <w:t xml:space="preserve">The team should create a major customer experience as well as driving the firm’s forward. </w:t>
      </w:r>
      <w:r w:rsidR="00ED0A73">
        <w:rPr>
          <w:rFonts w:ascii="Times New Roman" w:hAnsi="Times New Roman" w:cs="Times New Roman"/>
          <w:sz w:val="24"/>
          <w:szCs w:val="24"/>
        </w:rPr>
        <w:t xml:space="preserve">The management team has a major expertise as well as knowledge acquired with some of the main brand names in the </w:t>
      </w:r>
      <w:r w:rsidR="00746D77">
        <w:rPr>
          <w:rFonts w:ascii="Times New Roman" w:hAnsi="Times New Roman" w:cs="Times New Roman"/>
          <w:sz w:val="24"/>
          <w:szCs w:val="24"/>
        </w:rPr>
        <w:t>industries</w:t>
      </w:r>
      <w:r w:rsidR="00ED0A73">
        <w:rPr>
          <w:rFonts w:ascii="Times New Roman" w:hAnsi="Times New Roman" w:cs="Times New Roman"/>
          <w:sz w:val="24"/>
          <w:szCs w:val="24"/>
        </w:rPr>
        <w:t xml:space="preserve">. </w:t>
      </w:r>
      <w:r w:rsidR="00B45EE0">
        <w:rPr>
          <w:rFonts w:ascii="Times New Roman" w:hAnsi="Times New Roman" w:cs="Times New Roman"/>
          <w:sz w:val="24"/>
          <w:szCs w:val="24"/>
        </w:rPr>
        <w:t xml:space="preserve">The </w:t>
      </w:r>
      <w:r w:rsidR="003E4B0E">
        <w:rPr>
          <w:rFonts w:ascii="Times New Roman" w:hAnsi="Times New Roman" w:cs="Times New Roman"/>
          <w:sz w:val="24"/>
          <w:szCs w:val="24"/>
        </w:rPr>
        <w:t>firm</w:t>
      </w:r>
      <w:r w:rsidR="00B45EE0">
        <w:rPr>
          <w:rFonts w:ascii="Times New Roman" w:hAnsi="Times New Roman" w:cs="Times New Roman"/>
          <w:sz w:val="24"/>
          <w:szCs w:val="24"/>
        </w:rPr>
        <w:t xml:space="preserve"> works towards making it the most appropriate place to work and consistently invest in individual</w:t>
      </w:r>
      <w:r w:rsidR="002F6A21">
        <w:rPr>
          <w:rFonts w:ascii="Times New Roman" w:hAnsi="Times New Roman" w:cs="Times New Roman"/>
          <w:sz w:val="24"/>
          <w:szCs w:val="24"/>
        </w:rPr>
        <w:t xml:space="preserve">s in order to enhance performance and support their personal development as well as </w:t>
      </w:r>
      <w:r w:rsidR="00AD6E3B">
        <w:rPr>
          <w:rFonts w:ascii="Times New Roman" w:hAnsi="Times New Roman" w:cs="Times New Roman"/>
          <w:sz w:val="24"/>
          <w:szCs w:val="24"/>
        </w:rPr>
        <w:t>well-being</w:t>
      </w:r>
      <w:r w:rsidR="002F6A21">
        <w:rPr>
          <w:rFonts w:ascii="Times New Roman" w:hAnsi="Times New Roman" w:cs="Times New Roman"/>
          <w:sz w:val="24"/>
          <w:szCs w:val="24"/>
        </w:rPr>
        <w:t xml:space="preserve">. </w:t>
      </w:r>
      <w:r w:rsidR="007B45DF">
        <w:rPr>
          <w:rFonts w:ascii="Times New Roman" w:hAnsi="Times New Roman" w:cs="Times New Roman"/>
          <w:sz w:val="24"/>
          <w:szCs w:val="24"/>
        </w:rPr>
        <w:t xml:space="preserve">In regard to strategic analysis, it essential to identify </w:t>
      </w:r>
      <w:r w:rsidR="00FB7688">
        <w:rPr>
          <w:rFonts w:ascii="Times New Roman" w:hAnsi="Times New Roman" w:cs="Times New Roman"/>
          <w:sz w:val="24"/>
          <w:szCs w:val="24"/>
        </w:rPr>
        <w:t>other effective ways of improving the sta</w:t>
      </w:r>
      <w:r w:rsidR="003E4B0E">
        <w:rPr>
          <w:rFonts w:ascii="Times New Roman" w:hAnsi="Times New Roman" w:cs="Times New Roman"/>
          <w:sz w:val="24"/>
          <w:szCs w:val="24"/>
        </w:rPr>
        <w:t xml:space="preserve">te of Alshayaa group Kuwait Co. This may aid in increasing the profits of the firm, increasing the number of clients and also maximizing the diversity of the firms. </w:t>
      </w:r>
    </w:p>
    <w:p w:rsidR="004D78B6" w:rsidRPr="0007258E" w:rsidRDefault="00A53905" w:rsidP="00FE1CCE">
      <w:pPr>
        <w:spacing w:line="480" w:lineRule="auto"/>
        <w:rPr>
          <w:rFonts w:ascii="Times New Roman" w:hAnsi="Times New Roman" w:cs="Times New Roman"/>
          <w:sz w:val="24"/>
          <w:szCs w:val="24"/>
        </w:rPr>
      </w:pPr>
      <w:r>
        <w:rPr>
          <w:rFonts w:ascii="Times New Roman" w:hAnsi="Times New Roman" w:cs="Times New Roman"/>
          <w:sz w:val="24"/>
          <w:szCs w:val="24"/>
        </w:rPr>
        <w:tab/>
      </w:r>
    </w:p>
    <w:p w:rsidR="00087CE5" w:rsidRPr="00CB6A04" w:rsidRDefault="00087CE5" w:rsidP="00163086">
      <w:pPr>
        <w:spacing w:line="480" w:lineRule="auto"/>
        <w:ind w:firstLine="720"/>
        <w:rPr>
          <w:rFonts w:ascii="Times New Roman" w:hAnsi="Times New Roman" w:cs="Times New Roman"/>
          <w:b/>
          <w:sz w:val="24"/>
          <w:szCs w:val="24"/>
        </w:rPr>
      </w:pPr>
    </w:p>
    <w:p w:rsidR="001F45D0" w:rsidRDefault="001F45D0" w:rsidP="00163086">
      <w:pPr>
        <w:spacing w:line="480" w:lineRule="auto"/>
        <w:ind w:firstLine="720"/>
        <w:rPr>
          <w:rFonts w:ascii="Times New Roman" w:hAnsi="Times New Roman" w:cs="Times New Roman"/>
          <w:sz w:val="24"/>
          <w:szCs w:val="24"/>
        </w:rPr>
      </w:pPr>
    </w:p>
    <w:p w:rsidR="001F45D0" w:rsidRDefault="001F45D0" w:rsidP="00163086">
      <w:pPr>
        <w:spacing w:line="480" w:lineRule="auto"/>
        <w:ind w:firstLine="720"/>
        <w:rPr>
          <w:rFonts w:ascii="Times New Roman" w:hAnsi="Times New Roman" w:cs="Times New Roman"/>
          <w:sz w:val="24"/>
          <w:szCs w:val="24"/>
        </w:rPr>
      </w:pPr>
    </w:p>
    <w:p w:rsidR="00607866" w:rsidRDefault="00607866" w:rsidP="00163086">
      <w:pPr>
        <w:spacing w:line="480" w:lineRule="auto"/>
        <w:ind w:firstLine="720"/>
        <w:rPr>
          <w:rFonts w:ascii="Times New Roman" w:hAnsi="Times New Roman" w:cs="Times New Roman"/>
          <w:sz w:val="24"/>
          <w:szCs w:val="24"/>
        </w:rPr>
      </w:pPr>
    </w:p>
    <w:p w:rsidR="00607866" w:rsidRDefault="00607866" w:rsidP="00163086">
      <w:pPr>
        <w:spacing w:line="480" w:lineRule="auto"/>
        <w:ind w:firstLine="720"/>
        <w:rPr>
          <w:rFonts w:ascii="Times New Roman" w:hAnsi="Times New Roman" w:cs="Times New Roman"/>
          <w:sz w:val="24"/>
          <w:szCs w:val="24"/>
        </w:rPr>
      </w:pPr>
    </w:p>
    <w:p w:rsidR="00607866" w:rsidRDefault="00607866" w:rsidP="00163086">
      <w:pPr>
        <w:spacing w:line="480" w:lineRule="auto"/>
        <w:ind w:firstLine="720"/>
        <w:rPr>
          <w:rFonts w:ascii="Times New Roman" w:hAnsi="Times New Roman" w:cs="Times New Roman"/>
          <w:sz w:val="24"/>
          <w:szCs w:val="24"/>
        </w:rPr>
      </w:pPr>
    </w:p>
    <w:p w:rsidR="00607866" w:rsidRDefault="00607866" w:rsidP="00163086">
      <w:pPr>
        <w:spacing w:line="480" w:lineRule="auto"/>
        <w:ind w:firstLine="720"/>
        <w:rPr>
          <w:rFonts w:ascii="Times New Roman" w:hAnsi="Times New Roman" w:cs="Times New Roman"/>
          <w:sz w:val="24"/>
          <w:szCs w:val="24"/>
        </w:rPr>
      </w:pPr>
    </w:p>
    <w:p w:rsidR="00607866" w:rsidRDefault="00607866" w:rsidP="00163086">
      <w:pPr>
        <w:spacing w:line="480" w:lineRule="auto"/>
        <w:ind w:firstLine="720"/>
        <w:rPr>
          <w:rFonts w:ascii="Times New Roman" w:hAnsi="Times New Roman" w:cs="Times New Roman"/>
          <w:sz w:val="24"/>
          <w:szCs w:val="24"/>
        </w:rPr>
      </w:pPr>
    </w:p>
    <w:p w:rsidR="00C42E43" w:rsidRPr="00F43D0B" w:rsidRDefault="00163086" w:rsidP="008F59A2">
      <w:pPr>
        <w:spacing w:line="480" w:lineRule="auto"/>
        <w:rPr>
          <w:rFonts w:ascii="Times New Roman" w:hAnsi="Times New Roman" w:cs="Times New Roman"/>
          <w:b/>
          <w:sz w:val="24"/>
          <w:szCs w:val="24"/>
        </w:rPr>
      </w:pPr>
      <w:r>
        <w:rPr>
          <w:rFonts w:ascii="Times New Roman" w:hAnsi="Times New Roman" w:cs="Times New Roman"/>
          <w:sz w:val="24"/>
          <w:szCs w:val="24"/>
        </w:rPr>
        <w:tab/>
      </w:r>
      <w:r w:rsidR="00C42E43">
        <w:rPr>
          <w:rFonts w:ascii="Times New Roman" w:hAnsi="Times New Roman" w:cs="Times New Roman"/>
          <w:sz w:val="24"/>
          <w:szCs w:val="24"/>
        </w:rPr>
        <w:tab/>
      </w:r>
      <w:r w:rsidR="00C42E43">
        <w:rPr>
          <w:rFonts w:ascii="Times New Roman" w:hAnsi="Times New Roman" w:cs="Times New Roman"/>
          <w:sz w:val="24"/>
          <w:szCs w:val="24"/>
        </w:rPr>
        <w:tab/>
      </w:r>
      <w:r w:rsidR="00C42E43">
        <w:rPr>
          <w:rFonts w:ascii="Times New Roman" w:hAnsi="Times New Roman" w:cs="Times New Roman"/>
          <w:sz w:val="24"/>
          <w:szCs w:val="24"/>
        </w:rPr>
        <w:tab/>
      </w:r>
      <w:r w:rsidR="00C42E43">
        <w:rPr>
          <w:rFonts w:ascii="Times New Roman" w:hAnsi="Times New Roman" w:cs="Times New Roman"/>
          <w:sz w:val="24"/>
          <w:szCs w:val="24"/>
        </w:rPr>
        <w:tab/>
      </w:r>
      <w:r w:rsidR="00751551" w:rsidRPr="00F43D0B">
        <w:rPr>
          <w:rFonts w:ascii="Times New Roman" w:hAnsi="Times New Roman" w:cs="Times New Roman"/>
          <w:b/>
          <w:sz w:val="24"/>
          <w:szCs w:val="24"/>
        </w:rPr>
        <w:t>5. References</w:t>
      </w:r>
    </w:p>
    <w:p w:rsidR="00EF5103" w:rsidRPr="004915A8" w:rsidRDefault="005E799A" w:rsidP="00E7662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alshaya vision and values. </w:t>
      </w:r>
      <w:r w:rsidR="00EF5103" w:rsidRPr="004915A8">
        <w:rPr>
          <w:rFonts w:ascii="Times New Roman" w:hAnsi="Times New Roman" w:cs="Times New Roman"/>
          <w:sz w:val="24"/>
          <w:szCs w:val="24"/>
        </w:rPr>
        <w:t>2021</w:t>
      </w:r>
      <w:r>
        <w:rPr>
          <w:rFonts w:ascii="Times New Roman" w:hAnsi="Times New Roman" w:cs="Times New Roman"/>
          <w:sz w:val="24"/>
          <w:szCs w:val="24"/>
        </w:rPr>
        <w:t>, &lt;</w:t>
      </w:r>
      <w:hyperlink r:id="rId7" w:history="1">
        <w:r w:rsidR="00D816BE" w:rsidRPr="004915A8">
          <w:rPr>
            <w:rStyle w:val="Hyperlink"/>
            <w:rFonts w:ascii="Times New Roman" w:hAnsi="Times New Roman" w:cs="Times New Roman"/>
            <w:sz w:val="24"/>
            <w:szCs w:val="24"/>
          </w:rPr>
          <w:t>http://epm.stiinte.ulbsibiu.ro/wp-content/uploads/29r33/alshaya-vision-and-values-d0fa64</w:t>
        </w:r>
      </w:hyperlink>
      <w:r>
        <w:rPr>
          <w:rFonts w:ascii="Times New Roman" w:hAnsi="Times New Roman" w:cs="Times New Roman"/>
          <w:sz w:val="24"/>
          <w:szCs w:val="24"/>
        </w:rPr>
        <w:t>&gt;</w:t>
      </w:r>
    </w:p>
    <w:p w:rsidR="00D816BE" w:rsidRPr="004915A8" w:rsidRDefault="00D816BE" w:rsidP="00E7662A">
      <w:pPr>
        <w:spacing w:line="480" w:lineRule="auto"/>
        <w:ind w:left="720" w:hanging="720"/>
        <w:rPr>
          <w:rFonts w:ascii="Times New Roman" w:hAnsi="Times New Roman" w:cs="Times New Roman"/>
          <w:sz w:val="24"/>
          <w:szCs w:val="24"/>
        </w:rPr>
      </w:pPr>
      <w:r w:rsidRPr="004915A8">
        <w:rPr>
          <w:rFonts w:ascii="Times New Roman" w:hAnsi="Times New Roman" w:cs="Times New Roman"/>
          <w:color w:val="222222"/>
          <w:sz w:val="24"/>
          <w:szCs w:val="24"/>
          <w:shd w:val="clear" w:color="auto" w:fill="FFFFFF"/>
        </w:rPr>
        <w:t>Borsekova, K., Vaňová, A. and Vitálišová, K., 2017. Smart specialization for smart spatial development: Innovative strategies for building competitive advantages in tourism in Slovakia. </w:t>
      </w:r>
      <w:r w:rsidRPr="004915A8">
        <w:rPr>
          <w:rFonts w:ascii="Times New Roman" w:hAnsi="Times New Roman" w:cs="Times New Roman"/>
          <w:i/>
          <w:iCs/>
          <w:color w:val="222222"/>
          <w:sz w:val="24"/>
          <w:szCs w:val="24"/>
          <w:shd w:val="clear" w:color="auto" w:fill="FFFFFF"/>
        </w:rPr>
        <w:t>Socio-Economic Planning Sciences</w:t>
      </w:r>
      <w:r w:rsidRPr="004915A8">
        <w:rPr>
          <w:rFonts w:ascii="Times New Roman" w:hAnsi="Times New Roman" w:cs="Times New Roman"/>
          <w:color w:val="222222"/>
          <w:sz w:val="24"/>
          <w:szCs w:val="24"/>
          <w:shd w:val="clear" w:color="auto" w:fill="FFFFFF"/>
        </w:rPr>
        <w:t>, </w:t>
      </w:r>
      <w:r w:rsidRPr="004915A8">
        <w:rPr>
          <w:rFonts w:ascii="Times New Roman" w:hAnsi="Times New Roman" w:cs="Times New Roman"/>
          <w:i/>
          <w:iCs/>
          <w:color w:val="222222"/>
          <w:sz w:val="24"/>
          <w:szCs w:val="24"/>
          <w:shd w:val="clear" w:color="auto" w:fill="FFFFFF"/>
        </w:rPr>
        <w:t>58</w:t>
      </w:r>
      <w:r w:rsidRPr="004915A8">
        <w:rPr>
          <w:rFonts w:ascii="Times New Roman" w:hAnsi="Times New Roman" w:cs="Times New Roman"/>
          <w:color w:val="222222"/>
          <w:sz w:val="24"/>
          <w:szCs w:val="24"/>
          <w:shd w:val="clear" w:color="auto" w:fill="FFFFFF"/>
        </w:rPr>
        <w:t>, pp.39-50.</w:t>
      </w:r>
    </w:p>
    <w:p w:rsidR="00C42E43" w:rsidRPr="004915A8" w:rsidRDefault="00C42E43" w:rsidP="005E07CD">
      <w:pPr>
        <w:tabs>
          <w:tab w:val="right" w:pos="9360"/>
        </w:tabs>
        <w:spacing w:line="480" w:lineRule="auto"/>
        <w:ind w:left="720" w:hanging="720"/>
        <w:rPr>
          <w:rFonts w:ascii="Times New Roman" w:hAnsi="Times New Roman" w:cs="Times New Roman"/>
          <w:sz w:val="24"/>
          <w:szCs w:val="24"/>
        </w:rPr>
      </w:pPr>
      <w:r w:rsidRPr="004915A8">
        <w:rPr>
          <w:rFonts w:ascii="Times New Roman" w:hAnsi="Times New Roman" w:cs="Times New Roman"/>
          <w:sz w:val="24"/>
          <w:szCs w:val="24"/>
        </w:rPr>
        <w:t>M.H.Alshaya Co. W.L</w:t>
      </w:r>
      <w:r w:rsidR="005E07CD">
        <w:rPr>
          <w:rFonts w:ascii="Times New Roman" w:hAnsi="Times New Roman" w:cs="Times New Roman"/>
          <w:sz w:val="24"/>
          <w:szCs w:val="24"/>
        </w:rPr>
        <w:t xml:space="preserve">.L., </w:t>
      </w:r>
      <w:r w:rsidRPr="004915A8">
        <w:rPr>
          <w:rFonts w:ascii="Times New Roman" w:hAnsi="Times New Roman" w:cs="Times New Roman"/>
          <w:sz w:val="24"/>
          <w:szCs w:val="24"/>
        </w:rPr>
        <w:t>n.d.</w:t>
      </w:r>
      <w:r w:rsidRPr="004915A8">
        <w:rPr>
          <w:rFonts w:ascii="Times New Roman" w:hAnsi="Times New Roman" w:cs="Times New Roman"/>
          <w:sz w:val="24"/>
          <w:szCs w:val="24"/>
        </w:rPr>
        <w:t xml:space="preserve">. </w:t>
      </w:r>
      <w:r w:rsidR="005E07CD">
        <w:rPr>
          <w:rFonts w:ascii="Times New Roman" w:hAnsi="Times New Roman" w:cs="Times New Roman"/>
          <w:sz w:val="24"/>
          <w:szCs w:val="24"/>
        </w:rPr>
        <w:t xml:space="preserve"> &lt;</w:t>
      </w:r>
      <w:hyperlink r:id="rId8" w:history="1">
        <w:r w:rsidR="002B021A" w:rsidRPr="004915A8">
          <w:rPr>
            <w:rStyle w:val="Hyperlink"/>
            <w:rFonts w:ascii="Times New Roman" w:hAnsi="Times New Roman" w:cs="Times New Roman"/>
            <w:sz w:val="24"/>
            <w:szCs w:val="24"/>
          </w:rPr>
          <w:t>https://www.naukrigulf.com/ni/nifc/alshaya/index.html</w:t>
        </w:r>
      </w:hyperlink>
      <w:r w:rsidR="005E07CD">
        <w:rPr>
          <w:rFonts w:ascii="Times New Roman" w:hAnsi="Times New Roman" w:cs="Times New Roman"/>
          <w:sz w:val="24"/>
          <w:szCs w:val="24"/>
        </w:rPr>
        <w:t>&gt;</w:t>
      </w:r>
    </w:p>
    <w:p w:rsidR="008F59A2" w:rsidRDefault="00D816BE" w:rsidP="004915A8">
      <w:pPr>
        <w:spacing w:line="480" w:lineRule="auto"/>
        <w:ind w:left="720" w:hanging="720"/>
        <w:rPr>
          <w:rFonts w:ascii="Times New Roman" w:hAnsi="Times New Roman" w:cs="Times New Roman"/>
          <w:color w:val="222222"/>
          <w:sz w:val="24"/>
          <w:szCs w:val="24"/>
          <w:shd w:val="clear" w:color="auto" w:fill="FFFFFF"/>
        </w:rPr>
      </w:pPr>
      <w:r w:rsidRPr="004915A8">
        <w:rPr>
          <w:rFonts w:ascii="Times New Roman" w:hAnsi="Times New Roman" w:cs="Times New Roman"/>
          <w:color w:val="222222"/>
          <w:sz w:val="24"/>
          <w:szCs w:val="24"/>
          <w:shd w:val="clear" w:color="auto" w:fill="FFFFFF"/>
        </w:rPr>
        <w:t>Srdjevic, Z., Bajcetic, R. and Srdjevic, B., 2012. Identifying the criteria set for multicriteria decision making based on SWOT/PESTLE analysis: a case study of reconstructing a water intake structure. </w:t>
      </w:r>
      <w:r w:rsidRPr="004915A8">
        <w:rPr>
          <w:rFonts w:ascii="Times New Roman" w:hAnsi="Times New Roman" w:cs="Times New Roman"/>
          <w:i/>
          <w:iCs/>
          <w:color w:val="222222"/>
          <w:sz w:val="24"/>
          <w:szCs w:val="24"/>
          <w:shd w:val="clear" w:color="auto" w:fill="FFFFFF"/>
        </w:rPr>
        <w:t>Water resources management</w:t>
      </w:r>
      <w:r w:rsidRPr="004915A8">
        <w:rPr>
          <w:rFonts w:ascii="Times New Roman" w:hAnsi="Times New Roman" w:cs="Times New Roman"/>
          <w:color w:val="222222"/>
          <w:sz w:val="24"/>
          <w:szCs w:val="24"/>
          <w:shd w:val="clear" w:color="auto" w:fill="FFFFFF"/>
        </w:rPr>
        <w:t>, </w:t>
      </w:r>
      <w:r w:rsidRPr="004915A8">
        <w:rPr>
          <w:rFonts w:ascii="Times New Roman" w:hAnsi="Times New Roman" w:cs="Times New Roman"/>
          <w:i/>
          <w:iCs/>
          <w:color w:val="222222"/>
          <w:sz w:val="24"/>
          <w:szCs w:val="24"/>
          <w:shd w:val="clear" w:color="auto" w:fill="FFFFFF"/>
        </w:rPr>
        <w:t>26</w:t>
      </w:r>
      <w:r w:rsidRPr="004915A8">
        <w:rPr>
          <w:rFonts w:ascii="Times New Roman" w:hAnsi="Times New Roman" w:cs="Times New Roman"/>
          <w:color w:val="222222"/>
          <w:sz w:val="24"/>
          <w:szCs w:val="24"/>
          <w:shd w:val="clear" w:color="auto" w:fill="FFFFFF"/>
        </w:rPr>
        <w:t>(12), pp.3379-3393.</w:t>
      </w:r>
    </w:p>
    <w:p w:rsidR="001B727B" w:rsidRDefault="001B727B" w:rsidP="004915A8">
      <w:pPr>
        <w:spacing w:line="480" w:lineRule="auto"/>
        <w:ind w:left="720" w:hanging="720"/>
        <w:rPr>
          <w:rFonts w:ascii="Times New Roman" w:hAnsi="Times New Roman" w:cs="Times New Roman"/>
          <w:color w:val="222222"/>
          <w:sz w:val="24"/>
          <w:szCs w:val="24"/>
          <w:shd w:val="clear" w:color="auto" w:fill="FFFFFF"/>
        </w:rPr>
      </w:pPr>
    </w:p>
    <w:p w:rsidR="001B727B" w:rsidRDefault="001B727B" w:rsidP="004915A8">
      <w:pPr>
        <w:spacing w:line="480" w:lineRule="auto"/>
        <w:ind w:left="720" w:hanging="720"/>
        <w:rPr>
          <w:rFonts w:ascii="Times New Roman" w:hAnsi="Times New Roman" w:cs="Times New Roman"/>
          <w:color w:val="222222"/>
          <w:sz w:val="24"/>
          <w:szCs w:val="24"/>
          <w:shd w:val="clear" w:color="auto" w:fill="FFFFFF"/>
        </w:rPr>
      </w:pPr>
    </w:p>
    <w:p w:rsidR="001B727B" w:rsidRDefault="001B727B" w:rsidP="004915A8">
      <w:pPr>
        <w:spacing w:line="480" w:lineRule="auto"/>
        <w:ind w:left="720" w:hanging="720"/>
        <w:rPr>
          <w:rFonts w:ascii="Times New Roman" w:hAnsi="Times New Roman" w:cs="Times New Roman"/>
          <w:color w:val="222222"/>
          <w:sz w:val="24"/>
          <w:szCs w:val="24"/>
          <w:shd w:val="clear" w:color="auto" w:fill="FFFFFF"/>
        </w:rPr>
      </w:pPr>
    </w:p>
    <w:p w:rsidR="001B727B" w:rsidRDefault="001B727B" w:rsidP="004915A8">
      <w:pPr>
        <w:spacing w:line="480" w:lineRule="auto"/>
        <w:ind w:left="720" w:hanging="720"/>
        <w:rPr>
          <w:rFonts w:ascii="Times New Roman" w:hAnsi="Times New Roman" w:cs="Times New Roman"/>
          <w:color w:val="222222"/>
          <w:sz w:val="24"/>
          <w:szCs w:val="24"/>
          <w:shd w:val="clear" w:color="auto" w:fill="FFFFFF"/>
        </w:rPr>
      </w:pPr>
    </w:p>
    <w:p w:rsidR="004B3703" w:rsidRDefault="004B3703" w:rsidP="00D33BDA">
      <w:pPr>
        <w:spacing w:line="480" w:lineRule="auto"/>
        <w:rPr>
          <w:rFonts w:ascii="Times New Roman" w:hAnsi="Times New Roman" w:cs="Times New Roman"/>
          <w:sz w:val="24"/>
          <w:szCs w:val="24"/>
        </w:rPr>
      </w:pPr>
    </w:p>
    <w:p w:rsidR="004B3703" w:rsidRDefault="004B3703" w:rsidP="00D33BDA">
      <w:pPr>
        <w:spacing w:line="480" w:lineRule="auto"/>
        <w:rPr>
          <w:rFonts w:ascii="Times New Roman" w:hAnsi="Times New Roman" w:cs="Times New Roman"/>
          <w:sz w:val="24"/>
          <w:szCs w:val="24"/>
        </w:rPr>
      </w:pPr>
    </w:p>
    <w:p w:rsidR="004B3703" w:rsidRDefault="004B3703" w:rsidP="00D33BDA">
      <w:pPr>
        <w:spacing w:line="480" w:lineRule="auto"/>
        <w:rPr>
          <w:rFonts w:ascii="Times New Roman" w:hAnsi="Times New Roman" w:cs="Times New Roman"/>
          <w:sz w:val="24"/>
          <w:szCs w:val="24"/>
        </w:rPr>
      </w:pPr>
    </w:p>
    <w:p w:rsidR="004B3703" w:rsidRDefault="004B3703" w:rsidP="00D33BDA">
      <w:pPr>
        <w:spacing w:line="480" w:lineRule="auto"/>
        <w:rPr>
          <w:rFonts w:ascii="Times New Roman" w:hAnsi="Times New Roman" w:cs="Times New Roman"/>
          <w:sz w:val="24"/>
          <w:szCs w:val="24"/>
        </w:rPr>
      </w:pPr>
    </w:p>
    <w:p w:rsidR="004B3703" w:rsidRDefault="004B3703" w:rsidP="00D33BDA">
      <w:pPr>
        <w:spacing w:line="480" w:lineRule="auto"/>
        <w:rPr>
          <w:rFonts w:ascii="Times New Roman" w:hAnsi="Times New Roman" w:cs="Times New Roman"/>
          <w:sz w:val="24"/>
          <w:szCs w:val="24"/>
        </w:rPr>
      </w:pPr>
    </w:p>
    <w:p w:rsidR="004B3703" w:rsidRDefault="004B3703" w:rsidP="00D33BDA">
      <w:pPr>
        <w:spacing w:line="480" w:lineRule="auto"/>
        <w:rPr>
          <w:rFonts w:ascii="Times New Roman" w:hAnsi="Times New Roman" w:cs="Times New Roman"/>
          <w:sz w:val="24"/>
          <w:szCs w:val="24"/>
        </w:rPr>
      </w:pPr>
    </w:p>
    <w:p w:rsidR="004B3703" w:rsidRDefault="007468A4" w:rsidP="00D33BDA">
      <w:pPr>
        <w:spacing w:line="480" w:lineRule="auto"/>
        <w:rPr>
          <w:rFonts w:ascii="Times New Roman" w:hAnsi="Times New Roman" w:cs="Times New Roman"/>
          <w:b/>
          <w:sz w:val="24"/>
          <w:szCs w:val="24"/>
        </w:rPr>
      </w:pPr>
      <w:r>
        <w:rPr>
          <w:rFonts w:ascii="Times New Roman" w:hAnsi="Times New Roman" w:cs="Times New Roman"/>
          <w:b/>
          <w:sz w:val="24"/>
          <w:szCs w:val="24"/>
        </w:rPr>
        <w:t>Appendices</w:t>
      </w:r>
    </w:p>
    <w:p w:rsidR="007468A4" w:rsidRDefault="00F1331A" w:rsidP="00D33BDA">
      <w:pPr>
        <w:spacing w:line="480" w:lineRule="auto"/>
        <w:rPr>
          <w:rFonts w:ascii="Times New Roman" w:hAnsi="Times New Roman" w:cs="Times New Roman"/>
          <w:b/>
          <w:sz w:val="24"/>
          <w:szCs w:val="24"/>
        </w:rPr>
      </w:pPr>
      <w:r>
        <w:rPr>
          <w:rFonts w:ascii="Times New Roman" w:hAnsi="Times New Roman" w:cs="Times New Roman"/>
          <w:b/>
          <w:sz w:val="24"/>
          <w:szCs w:val="24"/>
        </w:rPr>
        <w:t>Interview Questions</w:t>
      </w:r>
    </w:p>
    <w:p w:rsidR="00F1331A" w:rsidRPr="00F1331A" w:rsidRDefault="00F1331A" w:rsidP="007D2707">
      <w:pPr>
        <w:pStyle w:val="ListParagraph"/>
        <w:numPr>
          <w:ilvl w:val="0"/>
          <w:numId w:val="1"/>
        </w:numPr>
        <w:spacing w:line="480" w:lineRule="auto"/>
        <w:rPr>
          <w:rFonts w:ascii="Times New Roman" w:hAnsi="Times New Roman" w:cs="Times New Roman"/>
          <w:b/>
          <w:sz w:val="24"/>
          <w:szCs w:val="24"/>
        </w:rPr>
      </w:pPr>
      <w:r w:rsidRPr="00F1331A">
        <w:rPr>
          <w:rFonts w:ascii="Times New Roman" w:hAnsi="Times New Roman" w:cs="Times New Roman"/>
          <w:sz w:val="24"/>
          <w:szCs w:val="24"/>
        </w:rPr>
        <w:t>What</w:t>
      </w:r>
      <w:r>
        <w:rPr>
          <w:rFonts w:ascii="Times New Roman" w:hAnsi="Times New Roman" w:cs="Times New Roman"/>
          <w:b/>
          <w:sz w:val="24"/>
          <w:szCs w:val="24"/>
        </w:rPr>
        <w:t xml:space="preserve"> </w:t>
      </w:r>
      <w:r>
        <w:rPr>
          <w:rFonts w:ascii="Times New Roman" w:hAnsi="Times New Roman" w:cs="Times New Roman"/>
          <w:sz w:val="24"/>
          <w:szCs w:val="24"/>
        </w:rPr>
        <w:t>firms do you work for?</w:t>
      </w:r>
    </w:p>
    <w:p w:rsidR="00F1331A" w:rsidRPr="00F1331A" w:rsidRDefault="00163D32" w:rsidP="007D2707">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sz w:val="24"/>
          <w:szCs w:val="24"/>
        </w:rPr>
        <w:t>What is the role of your firm?</w:t>
      </w:r>
    </w:p>
    <w:p w:rsidR="00566E74" w:rsidRPr="00D61EB9" w:rsidRDefault="00D61EB9" w:rsidP="007D2707">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sz w:val="24"/>
          <w:szCs w:val="24"/>
        </w:rPr>
        <w:t>What role do you play in the firm?</w:t>
      </w:r>
    </w:p>
    <w:p w:rsidR="00D61EB9" w:rsidRPr="0095470F" w:rsidRDefault="0095470F" w:rsidP="007D2707">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sz w:val="24"/>
          <w:szCs w:val="24"/>
        </w:rPr>
        <w:t>What are the values, mission and vision of the firm?</w:t>
      </w:r>
    </w:p>
    <w:p w:rsidR="00F1331A" w:rsidRPr="007117F0" w:rsidRDefault="00F1331A" w:rsidP="007117F0">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sz w:val="24"/>
          <w:szCs w:val="24"/>
        </w:rPr>
        <w:t>How successful is your firm in the industry?</w:t>
      </w:r>
    </w:p>
    <w:sectPr w:rsidR="00F1331A" w:rsidRPr="007117F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6096" w:rsidRDefault="00AB6096" w:rsidP="007549EB">
      <w:pPr>
        <w:spacing w:after="0" w:line="240" w:lineRule="auto"/>
      </w:pPr>
      <w:r>
        <w:separator/>
      </w:r>
    </w:p>
  </w:endnote>
  <w:endnote w:type="continuationSeparator" w:id="0">
    <w:p w:rsidR="00AB6096" w:rsidRDefault="00AB6096" w:rsidP="007549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6096" w:rsidRDefault="00AB6096" w:rsidP="007549EB">
      <w:pPr>
        <w:spacing w:after="0" w:line="240" w:lineRule="auto"/>
      </w:pPr>
      <w:r>
        <w:separator/>
      </w:r>
    </w:p>
  </w:footnote>
  <w:footnote w:type="continuationSeparator" w:id="0">
    <w:p w:rsidR="00AB6096" w:rsidRDefault="00AB6096" w:rsidP="007549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49EB" w:rsidRDefault="007549EB">
    <w:pPr>
      <w:pStyle w:val="Header"/>
    </w:pPr>
    <w:r>
      <w:tab/>
    </w:r>
    <w:r>
      <w:tab/>
    </w:r>
    <w:r>
      <w:fldChar w:fldCharType="begin"/>
    </w:r>
    <w:r>
      <w:instrText xml:space="preserve"> PAGE   \* MERGEFORMAT </w:instrText>
    </w:r>
    <w:r>
      <w:fldChar w:fldCharType="separate"/>
    </w:r>
    <w:r w:rsidR="005C689D">
      <w:rPr>
        <w:noProof/>
      </w:rPr>
      <w:t>5</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BA20FC"/>
    <w:multiLevelType w:val="hybridMultilevel"/>
    <w:tmpl w:val="3AA42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5800DF"/>
    <w:multiLevelType w:val="hybridMultilevel"/>
    <w:tmpl w:val="80CCAF82"/>
    <w:lvl w:ilvl="0" w:tplc="92181BCA">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E1B"/>
    <w:rsid w:val="000022BF"/>
    <w:rsid w:val="0001181C"/>
    <w:rsid w:val="00024DF0"/>
    <w:rsid w:val="0004146D"/>
    <w:rsid w:val="00041738"/>
    <w:rsid w:val="00055F81"/>
    <w:rsid w:val="00062C4D"/>
    <w:rsid w:val="0007258E"/>
    <w:rsid w:val="000728D3"/>
    <w:rsid w:val="000815BE"/>
    <w:rsid w:val="000817DC"/>
    <w:rsid w:val="00081A6A"/>
    <w:rsid w:val="00087CE5"/>
    <w:rsid w:val="000904F3"/>
    <w:rsid w:val="000957D4"/>
    <w:rsid w:val="000A212F"/>
    <w:rsid w:val="000A73E0"/>
    <w:rsid w:val="000C6B25"/>
    <w:rsid w:val="000C7D1F"/>
    <w:rsid w:val="000D1ADA"/>
    <w:rsid w:val="000D6B8C"/>
    <w:rsid w:val="000E06D9"/>
    <w:rsid w:val="00125B40"/>
    <w:rsid w:val="00131F03"/>
    <w:rsid w:val="00147AE8"/>
    <w:rsid w:val="00160441"/>
    <w:rsid w:val="00163086"/>
    <w:rsid w:val="00163D32"/>
    <w:rsid w:val="0017649C"/>
    <w:rsid w:val="001826D9"/>
    <w:rsid w:val="0018484D"/>
    <w:rsid w:val="001A012B"/>
    <w:rsid w:val="001B1D4C"/>
    <w:rsid w:val="001B3A1A"/>
    <w:rsid w:val="001B727B"/>
    <w:rsid w:val="001C7884"/>
    <w:rsid w:val="001D0699"/>
    <w:rsid w:val="001E26DF"/>
    <w:rsid w:val="001F32B9"/>
    <w:rsid w:val="001F45D0"/>
    <w:rsid w:val="001F778A"/>
    <w:rsid w:val="00215030"/>
    <w:rsid w:val="002329F2"/>
    <w:rsid w:val="00232DF2"/>
    <w:rsid w:val="00233A77"/>
    <w:rsid w:val="00234DCD"/>
    <w:rsid w:val="00256D7D"/>
    <w:rsid w:val="002708CD"/>
    <w:rsid w:val="0029172A"/>
    <w:rsid w:val="002A113F"/>
    <w:rsid w:val="002B021A"/>
    <w:rsid w:val="002E3851"/>
    <w:rsid w:val="002E7547"/>
    <w:rsid w:val="002F6A21"/>
    <w:rsid w:val="00303984"/>
    <w:rsid w:val="003161D4"/>
    <w:rsid w:val="003220FE"/>
    <w:rsid w:val="003342C3"/>
    <w:rsid w:val="0035116D"/>
    <w:rsid w:val="003723FA"/>
    <w:rsid w:val="00375CE9"/>
    <w:rsid w:val="003764B3"/>
    <w:rsid w:val="0038310A"/>
    <w:rsid w:val="00396BE1"/>
    <w:rsid w:val="003A554F"/>
    <w:rsid w:val="003C47DC"/>
    <w:rsid w:val="003E4B0E"/>
    <w:rsid w:val="003F5B13"/>
    <w:rsid w:val="00424792"/>
    <w:rsid w:val="0044497F"/>
    <w:rsid w:val="004743F3"/>
    <w:rsid w:val="004915A8"/>
    <w:rsid w:val="00492864"/>
    <w:rsid w:val="00494573"/>
    <w:rsid w:val="004A4274"/>
    <w:rsid w:val="004B3703"/>
    <w:rsid w:val="004D78B6"/>
    <w:rsid w:val="004E428F"/>
    <w:rsid w:val="004E5BD3"/>
    <w:rsid w:val="00523710"/>
    <w:rsid w:val="00546857"/>
    <w:rsid w:val="00562E3B"/>
    <w:rsid w:val="00566E74"/>
    <w:rsid w:val="00582D18"/>
    <w:rsid w:val="0059312D"/>
    <w:rsid w:val="005B22F1"/>
    <w:rsid w:val="005C689D"/>
    <w:rsid w:val="005D1766"/>
    <w:rsid w:val="005E07CD"/>
    <w:rsid w:val="005E799A"/>
    <w:rsid w:val="00600791"/>
    <w:rsid w:val="006039F4"/>
    <w:rsid w:val="00607866"/>
    <w:rsid w:val="00617225"/>
    <w:rsid w:val="0063624B"/>
    <w:rsid w:val="00657124"/>
    <w:rsid w:val="00675EB9"/>
    <w:rsid w:val="00693762"/>
    <w:rsid w:val="006A095C"/>
    <w:rsid w:val="006A624C"/>
    <w:rsid w:val="006A7668"/>
    <w:rsid w:val="006B0C6D"/>
    <w:rsid w:val="006D080B"/>
    <w:rsid w:val="007117F0"/>
    <w:rsid w:val="007210E8"/>
    <w:rsid w:val="00724CB0"/>
    <w:rsid w:val="00730755"/>
    <w:rsid w:val="0074145B"/>
    <w:rsid w:val="007468A4"/>
    <w:rsid w:val="00746D77"/>
    <w:rsid w:val="007511A7"/>
    <w:rsid w:val="00751551"/>
    <w:rsid w:val="007549EB"/>
    <w:rsid w:val="00763E1B"/>
    <w:rsid w:val="007725BB"/>
    <w:rsid w:val="007727A7"/>
    <w:rsid w:val="00790AFA"/>
    <w:rsid w:val="007A172E"/>
    <w:rsid w:val="007A56A8"/>
    <w:rsid w:val="007B45DF"/>
    <w:rsid w:val="007D2707"/>
    <w:rsid w:val="00812C6A"/>
    <w:rsid w:val="00822407"/>
    <w:rsid w:val="00832A99"/>
    <w:rsid w:val="00837667"/>
    <w:rsid w:val="00841B79"/>
    <w:rsid w:val="00842D20"/>
    <w:rsid w:val="00844828"/>
    <w:rsid w:val="00857351"/>
    <w:rsid w:val="00864147"/>
    <w:rsid w:val="00864F7F"/>
    <w:rsid w:val="0087764F"/>
    <w:rsid w:val="008917C7"/>
    <w:rsid w:val="00892199"/>
    <w:rsid w:val="008B06B8"/>
    <w:rsid w:val="008B451C"/>
    <w:rsid w:val="008C69CC"/>
    <w:rsid w:val="008F4B91"/>
    <w:rsid w:val="008F59A2"/>
    <w:rsid w:val="009215DF"/>
    <w:rsid w:val="00921D05"/>
    <w:rsid w:val="009329D0"/>
    <w:rsid w:val="0095470F"/>
    <w:rsid w:val="00966AC7"/>
    <w:rsid w:val="009A6E47"/>
    <w:rsid w:val="009C0C69"/>
    <w:rsid w:val="009D28C2"/>
    <w:rsid w:val="009E6DC7"/>
    <w:rsid w:val="009E7B17"/>
    <w:rsid w:val="009F0B1B"/>
    <w:rsid w:val="009F53F5"/>
    <w:rsid w:val="009F6656"/>
    <w:rsid w:val="00A026EE"/>
    <w:rsid w:val="00A05438"/>
    <w:rsid w:val="00A32F73"/>
    <w:rsid w:val="00A36528"/>
    <w:rsid w:val="00A37348"/>
    <w:rsid w:val="00A51305"/>
    <w:rsid w:val="00A53905"/>
    <w:rsid w:val="00A627B7"/>
    <w:rsid w:val="00A72B17"/>
    <w:rsid w:val="00A83E05"/>
    <w:rsid w:val="00AA318D"/>
    <w:rsid w:val="00AA789B"/>
    <w:rsid w:val="00AB6096"/>
    <w:rsid w:val="00AD6E3B"/>
    <w:rsid w:val="00AE52A3"/>
    <w:rsid w:val="00AE62A9"/>
    <w:rsid w:val="00AF268C"/>
    <w:rsid w:val="00B127B8"/>
    <w:rsid w:val="00B3650C"/>
    <w:rsid w:val="00B45EE0"/>
    <w:rsid w:val="00B57481"/>
    <w:rsid w:val="00B74A4F"/>
    <w:rsid w:val="00B76238"/>
    <w:rsid w:val="00B83782"/>
    <w:rsid w:val="00BB5EFC"/>
    <w:rsid w:val="00BC56AB"/>
    <w:rsid w:val="00C11A96"/>
    <w:rsid w:val="00C26795"/>
    <w:rsid w:val="00C33488"/>
    <w:rsid w:val="00C353AE"/>
    <w:rsid w:val="00C42E43"/>
    <w:rsid w:val="00C461AB"/>
    <w:rsid w:val="00C5211D"/>
    <w:rsid w:val="00C7222D"/>
    <w:rsid w:val="00C80025"/>
    <w:rsid w:val="00C82A3F"/>
    <w:rsid w:val="00C915B4"/>
    <w:rsid w:val="00C93846"/>
    <w:rsid w:val="00CA5972"/>
    <w:rsid w:val="00CB09BF"/>
    <w:rsid w:val="00CB6A04"/>
    <w:rsid w:val="00CB7A2C"/>
    <w:rsid w:val="00CC0CB4"/>
    <w:rsid w:val="00CD63AF"/>
    <w:rsid w:val="00CE7226"/>
    <w:rsid w:val="00CE7701"/>
    <w:rsid w:val="00D01D8C"/>
    <w:rsid w:val="00D33BDA"/>
    <w:rsid w:val="00D35B1E"/>
    <w:rsid w:val="00D504DF"/>
    <w:rsid w:val="00D61EB9"/>
    <w:rsid w:val="00D62391"/>
    <w:rsid w:val="00D816BE"/>
    <w:rsid w:val="00D83F47"/>
    <w:rsid w:val="00DC1565"/>
    <w:rsid w:val="00DE6663"/>
    <w:rsid w:val="00E12858"/>
    <w:rsid w:val="00E21E62"/>
    <w:rsid w:val="00E2309C"/>
    <w:rsid w:val="00E40358"/>
    <w:rsid w:val="00E50466"/>
    <w:rsid w:val="00E7662A"/>
    <w:rsid w:val="00E8395D"/>
    <w:rsid w:val="00E86628"/>
    <w:rsid w:val="00E87DD6"/>
    <w:rsid w:val="00EA2326"/>
    <w:rsid w:val="00EA40B9"/>
    <w:rsid w:val="00EA4863"/>
    <w:rsid w:val="00EA4DE9"/>
    <w:rsid w:val="00EB7D1C"/>
    <w:rsid w:val="00ED0A73"/>
    <w:rsid w:val="00ED6C97"/>
    <w:rsid w:val="00EE2DA6"/>
    <w:rsid w:val="00EF5103"/>
    <w:rsid w:val="00F017C9"/>
    <w:rsid w:val="00F1331A"/>
    <w:rsid w:val="00F14474"/>
    <w:rsid w:val="00F242D1"/>
    <w:rsid w:val="00F30D5B"/>
    <w:rsid w:val="00F42CD1"/>
    <w:rsid w:val="00F43D0B"/>
    <w:rsid w:val="00F50F41"/>
    <w:rsid w:val="00F52871"/>
    <w:rsid w:val="00F56CCE"/>
    <w:rsid w:val="00F629FF"/>
    <w:rsid w:val="00F9043E"/>
    <w:rsid w:val="00F9559E"/>
    <w:rsid w:val="00FB0B5A"/>
    <w:rsid w:val="00FB4392"/>
    <w:rsid w:val="00FB7688"/>
    <w:rsid w:val="00FE0772"/>
    <w:rsid w:val="00FE1C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5626CD-790C-495A-A1CB-30A2E0097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021A"/>
    <w:rPr>
      <w:color w:val="0563C1" w:themeColor="hyperlink"/>
      <w:u w:val="single"/>
    </w:rPr>
  </w:style>
  <w:style w:type="paragraph" w:styleId="Header">
    <w:name w:val="header"/>
    <w:basedOn w:val="Normal"/>
    <w:link w:val="HeaderChar"/>
    <w:uiPriority w:val="99"/>
    <w:unhideWhenUsed/>
    <w:rsid w:val="007549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9EB"/>
  </w:style>
  <w:style w:type="paragraph" w:styleId="Footer">
    <w:name w:val="footer"/>
    <w:basedOn w:val="Normal"/>
    <w:link w:val="FooterChar"/>
    <w:uiPriority w:val="99"/>
    <w:unhideWhenUsed/>
    <w:rsid w:val="007549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9EB"/>
  </w:style>
  <w:style w:type="paragraph" w:styleId="ListParagraph">
    <w:name w:val="List Paragraph"/>
    <w:basedOn w:val="Normal"/>
    <w:uiPriority w:val="34"/>
    <w:qFormat/>
    <w:rsid w:val="007D27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ukrigulf.com/ni/nifc/alshaya/index.html" TargetMode="External"/><Relationship Id="rId3" Type="http://schemas.openxmlformats.org/officeDocument/2006/relationships/settings" Target="settings.xml"/><Relationship Id="rId7" Type="http://schemas.openxmlformats.org/officeDocument/2006/relationships/hyperlink" Target="http://epm.stiinte.ulbsibiu.ro/wp-content/uploads/29r33/alshaya-vision-and-values-d0fa6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1217</TotalTime>
  <Pages>12</Pages>
  <Words>2553</Words>
  <Characters>14557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WANJIKU</dc:creator>
  <cp:keywords/>
  <dc:description/>
  <cp:lastModifiedBy>WANJIKU</cp:lastModifiedBy>
  <cp:revision>247</cp:revision>
  <dcterms:created xsi:type="dcterms:W3CDTF">2021-10-22T06:13:00Z</dcterms:created>
  <dcterms:modified xsi:type="dcterms:W3CDTF">2021-10-23T02:30:00Z</dcterms:modified>
</cp:coreProperties>
</file>